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35A3D" w14:textId="77777777" w:rsidR="00262B6A" w:rsidRPr="00A26006" w:rsidRDefault="00845F16">
      <w:pPr>
        <w:rPr>
          <w:rFonts w:ascii="ＭＳ ゴシック" w:eastAsia="ＭＳ ゴシック" w:hAnsi="ＭＳ ゴシック"/>
          <w:sz w:val="32"/>
          <w:szCs w:val="32"/>
        </w:rPr>
      </w:pPr>
      <w:r w:rsidRPr="00A26006">
        <w:rPr>
          <w:rFonts w:ascii="ＭＳ ゴシック" w:eastAsia="ＭＳ ゴシック" w:hAnsi="ＭＳ ゴシック" w:hint="eastAsia"/>
          <w:sz w:val="32"/>
          <w:szCs w:val="32"/>
        </w:rPr>
        <w:t>代理人による入札参加手続き</w:t>
      </w:r>
    </w:p>
    <w:p w14:paraId="3CD99C25" w14:textId="77777777" w:rsidR="008B03EF" w:rsidRPr="008B03EF" w:rsidRDefault="008B03EF">
      <w:pPr>
        <w:rPr>
          <w:rFonts w:ascii="ＭＳ ゴシック" w:eastAsia="ＭＳ ゴシック" w:hAnsi="ＭＳ ゴシック"/>
        </w:rPr>
      </w:pPr>
    </w:p>
    <w:p w14:paraId="034803F2" w14:textId="77777777" w:rsidR="00845F16" w:rsidRPr="00A26006" w:rsidRDefault="00845F16">
      <w:pPr>
        <w:rPr>
          <w:rFonts w:ascii="ＭＳ ゴシック" w:eastAsia="ＭＳ ゴシック" w:hAnsi="ＭＳ ゴシック"/>
          <w:sz w:val="24"/>
          <w:szCs w:val="24"/>
        </w:rPr>
      </w:pPr>
      <w:r w:rsidRPr="00A26006">
        <w:rPr>
          <w:rFonts w:ascii="ＭＳ ゴシック" w:eastAsia="ＭＳ ゴシック" w:hAnsi="ＭＳ ゴシック" w:hint="eastAsia"/>
          <w:sz w:val="24"/>
          <w:szCs w:val="24"/>
        </w:rPr>
        <w:t>代理人による入札参加手続きについて</w:t>
      </w:r>
    </w:p>
    <w:p w14:paraId="7CCC1FD8" w14:textId="77777777" w:rsidR="008B03EF" w:rsidRDefault="008B03EF">
      <w:pPr>
        <w:rPr>
          <w:rFonts w:ascii="ＭＳ ゴシック" w:eastAsia="ＭＳ ゴシック" w:hAnsi="ＭＳ ゴシック"/>
        </w:rPr>
      </w:pPr>
    </w:p>
    <w:p w14:paraId="3DEEA5DF" w14:textId="77777777" w:rsidR="00A26006" w:rsidRDefault="00A26006">
      <w:pPr>
        <w:rPr>
          <w:rFonts w:ascii="ＭＳ ゴシック" w:eastAsia="ＭＳ ゴシック" w:hAnsi="ＭＳ ゴシック"/>
        </w:rPr>
      </w:pPr>
    </w:p>
    <w:p w14:paraId="075E24EC" w14:textId="77777777" w:rsidR="00845F16" w:rsidRPr="008B03EF" w:rsidRDefault="00845F16">
      <w:pPr>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◆代理人の選任について</w:t>
      </w:r>
    </w:p>
    <w:p w14:paraId="41BB1B18" w14:textId="77777777" w:rsidR="00845F16" w:rsidRPr="008B03EF" w:rsidRDefault="00845F16" w:rsidP="008B03EF">
      <w:pPr>
        <w:ind w:firstLineChars="100" w:firstLine="200"/>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インターネット公有財産売却では、インターネットに接続できる環境がない等の理由で、自らインターネット入札を行うことができない場合</w:t>
      </w:r>
      <w:r w:rsidR="003251C1">
        <w:rPr>
          <w:rFonts w:ascii="ＭＳ ゴシック" w:eastAsia="ＭＳ ゴシック" w:hAnsi="ＭＳ ゴシック" w:hint="eastAsia"/>
          <w:sz w:val="20"/>
          <w:szCs w:val="20"/>
        </w:rPr>
        <w:t>に</w:t>
      </w:r>
      <w:r w:rsidRPr="008B03EF">
        <w:rPr>
          <w:rFonts w:ascii="ＭＳ ゴシック" w:eastAsia="ＭＳ ゴシック" w:hAnsi="ＭＳ ゴシック" w:hint="eastAsia"/>
          <w:sz w:val="20"/>
          <w:szCs w:val="20"/>
        </w:rPr>
        <w:t>、入札参加希望者以外の方がインターネットによる入札を代行することができます。</w:t>
      </w:r>
    </w:p>
    <w:p w14:paraId="420B4BC0" w14:textId="77777777" w:rsidR="00845F16" w:rsidRPr="008B03EF" w:rsidRDefault="00845F16" w:rsidP="008B03EF">
      <w:pPr>
        <w:ind w:firstLineChars="100" w:firstLine="200"/>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代理人には、少なくとも入札参加の仮申し込み、入札保証金の納付および返還にかかる受領、入札並びにこれらに附帯する事務を委任することとします。</w:t>
      </w:r>
    </w:p>
    <w:p w14:paraId="4665CB08" w14:textId="0ACE2EF4" w:rsidR="00845F16" w:rsidRPr="008B03EF" w:rsidRDefault="00845F16" w:rsidP="008B03EF">
      <w:pPr>
        <w:ind w:firstLineChars="100" w:firstLine="200"/>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益子町が定める</w:t>
      </w:r>
      <w:r w:rsidRPr="008B03EF">
        <w:rPr>
          <w:rFonts w:ascii="ＭＳ ゴシック" w:eastAsia="ＭＳ ゴシック" w:hAnsi="ＭＳ ゴシック" w:hint="eastAsia"/>
          <w:sz w:val="20"/>
          <w:szCs w:val="20"/>
          <w:u w:val="single"/>
        </w:rPr>
        <w:t>益子町インターネット公有財産売却ガイドライン</w:t>
      </w:r>
      <w:r w:rsidRPr="008B03EF">
        <w:rPr>
          <w:rFonts w:ascii="ＭＳ ゴシック" w:eastAsia="ＭＳ ゴシック" w:hAnsi="ＭＳ ゴシック" w:hint="eastAsia"/>
          <w:sz w:val="20"/>
          <w:szCs w:val="20"/>
        </w:rPr>
        <w:t>並びに</w:t>
      </w:r>
      <w:r w:rsidR="00C04437">
        <w:rPr>
          <w:rFonts w:ascii="ＭＳ ゴシック" w:eastAsia="ＭＳ ゴシック" w:hAnsi="ＭＳ ゴシック" w:hint="eastAsia"/>
          <w:sz w:val="20"/>
          <w:szCs w:val="20"/>
        </w:rPr>
        <w:t>KSI官公庁オークション</w:t>
      </w:r>
      <w:r w:rsidRPr="008B03EF">
        <w:rPr>
          <w:rFonts w:ascii="ＭＳ ゴシック" w:eastAsia="ＭＳ ゴシック" w:hAnsi="ＭＳ ゴシック" w:hint="eastAsia"/>
          <w:sz w:val="20"/>
          <w:szCs w:val="20"/>
        </w:rPr>
        <w:t>が定める利用規約および各種ガイドラインを必ずお読みください。</w:t>
      </w:r>
    </w:p>
    <w:p w14:paraId="4A2ADA48" w14:textId="77777777" w:rsidR="008B03EF" w:rsidRPr="00C04437" w:rsidRDefault="008B03EF">
      <w:pPr>
        <w:rPr>
          <w:rFonts w:ascii="ＭＳ ゴシック" w:eastAsia="ＭＳ ゴシック" w:hAnsi="ＭＳ ゴシック"/>
          <w:sz w:val="20"/>
          <w:szCs w:val="20"/>
        </w:rPr>
      </w:pPr>
    </w:p>
    <w:p w14:paraId="6904D6F8" w14:textId="77777777" w:rsidR="008B03EF" w:rsidRDefault="008B03EF">
      <w:pPr>
        <w:rPr>
          <w:rFonts w:ascii="ＭＳ ゴシック" w:eastAsia="ＭＳ ゴシック" w:hAnsi="ＭＳ ゴシック"/>
          <w:sz w:val="20"/>
          <w:szCs w:val="20"/>
        </w:rPr>
      </w:pPr>
    </w:p>
    <w:p w14:paraId="79B7C7A0" w14:textId="77777777" w:rsidR="00845F16" w:rsidRPr="008B03EF" w:rsidRDefault="00845F16">
      <w:pPr>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◆代理人の資格</w:t>
      </w:r>
    </w:p>
    <w:p w14:paraId="1A7235AC" w14:textId="77777777" w:rsidR="00845F16" w:rsidRDefault="00845F16" w:rsidP="008B03EF">
      <w:pPr>
        <w:ind w:firstLineChars="100" w:firstLine="200"/>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u w:val="single"/>
        </w:rPr>
        <w:t>益子町インターネット公有財産売却ガイドライン</w:t>
      </w:r>
      <w:r w:rsidRPr="008B03EF">
        <w:rPr>
          <w:rFonts w:ascii="ＭＳ ゴシック" w:eastAsia="ＭＳ ゴシック" w:hAnsi="ＭＳ ゴシック" w:hint="eastAsia"/>
          <w:sz w:val="20"/>
          <w:szCs w:val="20"/>
        </w:rPr>
        <w:t>第１の１に該当する方は、代理人となることができません。</w:t>
      </w:r>
    </w:p>
    <w:p w14:paraId="2A81B45E" w14:textId="77777777" w:rsidR="008B03EF" w:rsidRDefault="008B03EF">
      <w:pPr>
        <w:rPr>
          <w:rFonts w:ascii="ＭＳ ゴシック" w:eastAsia="ＭＳ ゴシック" w:hAnsi="ＭＳ ゴシック"/>
          <w:sz w:val="20"/>
          <w:szCs w:val="20"/>
        </w:rPr>
      </w:pPr>
    </w:p>
    <w:p w14:paraId="4CF14C6B" w14:textId="77777777" w:rsidR="008B03EF" w:rsidRPr="008B03EF" w:rsidRDefault="008B03EF">
      <w:pPr>
        <w:rPr>
          <w:rFonts w:ascii="ＭＳ ゴシック" w:eastAsia="ＭＳ ゴシック" w:hAnsi="ＭＳ ゴシック"/>
          <w:sz w:val="20"/>
          <w:szCs w:val="20"/>
        </w:rPr>
      </w:pPr>
    </w:p>
    <w:p w14:paraId="600D8FA4" w14:textId="77777777" w:rsidR="00845F16" w:rsidRPr="008B03EF" w:rsidRDefault="00845F16">
      <w:pPr>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◆代理人が行う手続き</w:t>
      </w:r>
    </w:p>
    <w:p w14:paraId="034C8091" w14:textId="04321A59" w:rsidR="00845F16" w:rsidRDefault="00845F16" w:rsidP="008B03EF">
      <w:pPr>
        <w:ind w:leftChars="95" w:left="399" w:hangingChars="100" w:hanging="200"/>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１．代理人の</w:t>
      </w:r>
      <w:r w:rsidR="00C04437">
        <w:rPr>
          <w:rFonts w:ascii="ＭＳ ゴシック" w:eastAsia="ＭＳ ゴシック" w:hAnsi="ＭＳ ゴシック" w:hint="eastAsia"/>
          <w:sz w:val="20"/>
          <w:szCs w:val="20"/>
        </w:rPr>
        <w:t>KSI官公庁オークションID</w:t>
      </w:r>
      <w:r w:rsidRPr="008B03EF">
        <w:rPr>
          <w:rFonts w:ascii="ＭＳ ゴシック" w:eastAsia="ＭＳ ゴシック" w:hAnsi="ＭＳ ゴシック" w:hint="eastAsia"/>
          <w:sz w:val="20"/>
          <w:szCs w:val="20"/>
        </w:rPr>
        <w:t>を使用してインターネット公有財産売却の物件詳細画面から入札参加仮申し込みを行ってください。「参加者情報」に代理人の住所、氏名等を入力し、代理人による</w:t>
      </w:r>
      <w:r w:rsidR="003517D6" w:rsidRPr="008B03EF">
        <w:rPr>
          <w:rFonts w:ascii="ＭＳ ゴシック" w:eastAsia="ＭＳ ゴシック" w:hAnsi="ＭＳ ゴシック" w:hint="eastAsia"/>
          <w:sz w:val="20"/>
          <w:szCs w:val="20"/>
        </w:rPr>
        <w:t>手続き欄「する」を必ず選択してください。</w:t>
      </w:r>
    </w:p>
    <w:p w14:paraId="28ECE310" w14:textId="77777777" w:rsidR="008B03EF" w:rsidRPr="008B03EF" w:rsidRDefault="008B03EF" w:rsidP="008B03EF">
      <w:pPr>
        <w:ind w:leftChars="95" w:left="399" w:hangingChars="100" w:hanging="200"/>
        <w:rPr>
          <w:rFonts w:ascii="ＭＳ ゴシック" w:eastAsia="ＭＳ ゴシック" w:hAnsi="ＭＳ ゴシック"/>
          <w:sz w:val="20"/>
          <w:szCs w:val="20"/>
        </w:rPr>
      </w:pPr>
    </w:p>
    <w:p w14:paraId="22CFB2FC" w14:textId="77777777" w:rsidR="003517D6" w:rsidRDefault="003517D6" w:rsidP="008B03EF">
      <w:pPr>
        <w:ind w:leftChars="95" w:left="399" w:hangingChars="100" w:hanging="200"/>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２．クレジットカード情報を入力し、入札保証金を納付してください。なお、代理人名義のクレジットカードをご使用ください。</w:t>
      </w:r>
    </w:p>
    <w:p w14:paraId="151233AF" w14:textId="77777777" w:rsidR="008B03EF" w:rsidRPr="008B03EF" w:rsidRDefault="008B03EF" w:rsidP="008B03EF">
      <w:pPr>
        <w:ind w:leftChars="95" w:left="399" w:hangingChars="100" w:hanging="200"/>
        <w:rPr>
          <w:rFonts w:ascii="ＭＳ ゴシック" w:eastAsia="ＭＳ ゴシック" w:hAnsi="ＭＳ ゴシック"/>
          <w:sz w:val="20"/>
          <w:szCs w:val="20"/>
        </w:rPr>
      </w:pPr>
    </w:p>
    <w:p w14:paraId="765574A5" w14:textId="1A951CED" w:rsidR="003517D6" w:rsidRDefault="003517D6" w:rsidP="008B03EF">
      <w:pPr>
        <w:ind w:leftChars="95" w:left="399" w:hangingChars="100" w:hanging="200"/>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３．購入希望者本人が、次に示す「入札参加希望者本人が行う手続き」を完了した後に、入札期間内に入札を行います。申し込みの際に登録した</w:t>
      </w:r>
      <w:r w:rsidR="00C04437">
        <w:rPr>
          <w:rFonts w:ascii="ＭＳ ゴシック" w:eastAsia="ＭＳ ゴシック" w:hAnsi="ＭＳ ゴシック" w:hint="eastAsia"/>
          <w:sz w:val="20"/>
          <w:szCs w:val="20"/>
        </w:rPr>
        <w:t>KSI官公庁オークション</w:t>
      </w:r>
      <w:r w:rsidRPr="008B03EF">
        <w:rPr>
          <w:rFonts w:ascii="ＭＳ ゴシック" w:eastAsia="ＭＳ ゴシック" w:hAnsi="ＭＳ ゴシック" w:hint="eastAsia"/>
          <w:sz w:val="20"/>
          <w:szCs w:val="20"/>
        </w:rPr>
        <w:t>IDを使用してインターネット公有財産売却の物件詳細画面から入札金額を入力してください。</w:t>
      </w:r>
    </w:p>
    <w:p w14:paraId="4768E75C" w14:textId="77777777" w:rsidR="008B03EF" w:rsidRPr="008B03EF" w:rsidRDefault="008B03EF" w:rsidP="008B03EF">
      <w:pPr>
        <w:ind w:leftChars="95" w:left="399" w:hangingChars="100" w:hanging="200"/>
        <w:rPr>
          <w:rFonts w:ascii="ＭＳ ゴシック" w:eastAsia="ＭＳ ゴシック" w:hAnsi="ＭＳ ゴシック"/>
          <w:sz w:val="20"/>
          <w:szCs w:val="20"/>
        </w:rPr>
      </w:pPr>
    </w:p>
    <w:p w14:paraId="1E80935C" w14:textId="77777777" w:rsidR="003517D6" w:rsidRDefault="003517D6" w:rsidP="008B03EF">
      <w:pPr>
        <w:ind w:firstLineChars="100" w:firstLine="200"/>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４．落札された場合、落札結果のメールは、代理人の方に送信されます。</w:t>
      </w:r>
    </w:p>
    <w:p w14:paraId="45A1E938" w14:textId="77777777" w:rsidR="008B03EF" w:rsidRDefault="008B03EF" w:rsidP="008B03EF">
      <w:pPr>
        <w:ind w:firstLineChars="100" w:firstLine="200"/>
        <w:rPr>
          <w:rFonts w:ascii="ＭＳ ゴシック" w:eastAsia="ＭＳ ゴシック" w:hAnsi="ＭＳ ゴシック"/>
          <w:sz w:val="20"/>
          <w:szCs w:val="20"/>
        </w:rPr>
      </w:pPr>
    </w:p>
    <w:p w14:paraId="6F7CD70B" w14:textId="77777777" w:rsidR="008B03EF" w:rsidRPr="008B03EF" w:rsidRDefault="008B03EF" w:rsidP="008B03EF">
      <w:pPr>
        <w:ind w:firstLineChars="100" w:firstLine="200"/>
        <w:rPr>
          <w:rFonts w:ascii="ＭＳ ゴシック" w:eastAsia="ＭＳ ゴシック" w:hAnsi="ＭＳ ゴシック"/>
          <w:sz w:val="20"/>
          <w:szCs w:val="20"/>
        </w:rPr>
      </w:pPr>
    </w:p>
    <w:p w14:paraId="2352A8B3" w14:textId="77777777" w:rsidR="003517D6" w:rsidRPr="008B03EF" w:rsidRDefault="003517D6">
      <w:pPr>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lastRenderedPageBreak/>
        <w:t>◆入札参加希望者本人が行う手続き</w:t>
      </w:r>
    </w:p>
    <w:p w14:paraId="351E9D7D" w14:textId="77777777" w:rsidR="003517D6" w:rsidRPr="008B03EF" w:rsidRDefault="003517D6" w:rsidP="008B03EF">
      <w:pPr>
        <w:ind w:firstLineChars="100" w:firstLine="200"/>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代理人が仮申し込みを行った後、入札参加希望者本人が下記の書類を益子町に提出してください。</w:t>
      </w:r>
    </w:p>
    <w:p w14:paraId="728CA2AB" w14:textId="77777777" w:rsidR="009C70EF" w:rsidRPr="008B03EF" w:rsidRDefault="008B03EF" w:rsidP="008B03EF">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C70EF" w:rsidRPr="001B2F0C">
        <w:rPr>
          <w:rFonts w:ascii="ＭＳ ゴシック" w:eastAsia="ＭＳ ゴシック" w:hAnsi="ＭＳ ゴシック" w:hint="eastAsia"/>
          <w:sz w:val="20"/>
          <w:szCs w:val="20"/>
          <w:u w:val="single"/>
        </w:rPr>
        <w:t>委任状</w:t>
      </w:r>
    </w:p>
    <w:p w14:paraId="1849674B" w14:textId="77777777" w:rsidR="003B4D59" w:rsidRDefault="008B03EF" w:rsidP="008B03EF">
      <w:pPr>
        <w:ind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w:t>
      </w:r>
      <w:r w:rsidR="003517D6" w:rsidRPr="001B2F0C">
        <w:rPr>
          <w:rFonts w:ascii="ＭＳ ゴシック" w:eastAsia="ＭＳ ゴシック" w:hAnsi="ＭＳ ゴシック" w:hint="eastAsia"/>
          <w:sz w:val="20"/>
          <w:szCs w:val="20"/>
          <w:u w:val="single"/>
        </w:rPr>
        <w:t>公有財産売却一般競争入札参加申込書</w:t>
      </w:r>
    </w:p>
    <w:p w14:paraId="530C74BF" w14:textId="77777777" w:rsidR="009C70EF" w:rsidRDefault="008B03EF" w:rsidP="008B03EF">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C70EF" w:rsidRPr="008B03EF">
        <w:rPr>
          <w:rFonts w:ascii="ＭＳ ゴシック" w:eastAsia="ＭＳ ゴシック" w:hAnsi="ＭＳ ゴシック" w:hint="eastAsia"/>
          <w:sz w:val="20"/>
          <w:szCs w:val="20"/>
        </w:rPr>
        <w:t>住民票（本人</w:t>
      </w:r>
      <w:r w:rsidRPr="008B03EF">
        <w:rPr>
          <w:rFonts w:ascii="ＭＳ ゴシック" w:eastAsia="ＭＳ ゴシック" w:hAnsi="ＭＳ ゴシック" w:hint="eastAsia"/>
          <w:sz w:val="20"/>
          <w:szCs w:val="20"/>
        </w:rPr>
        <w:t>・</w:t>
      </w:r>
      <w:r w:rsidR="009C70EF" w:rsidRPr="008B03EF">
        <w:rPr>
          <w:rFonts w:ascii="ＭＳ ゴシック" w:eastAsia="ＭＳ ゴシック" w:hAnsi="ＭＳ ゴシック" w:hint="eastAsia"/>
          <w:sz w:val="20"/>
          <w:szCs w:val="20"/>
        </w:rPr>
        <w:t>代理人双方）</w:t>
      </w:r>
    </w:p>
    <w:p w14:paraId="1FE7AEB0" w14:textId="77777777" w:rsidR="001B2F0C" w:rsidRPr="003251C1" w:rsidRDefault="001B2F0C" w:rsidP="008B03EF">
      <w:pPr>
        <w:ind w:firstLineChars="100" w:firstLine="200"/>
        <w:rPr>
          <w:rFonts w:ascii="ＭＳ ゴシック" w:eastAsia="ＭＳ ゴシック" w:hAnsi="ＭＳ ゴシック"/>
          <w:sz w:val="20"/>
          <w:szCs w:val="20"/>
        </w:rPr>
      </w:pPr>
    </w:p>
    <w:p w14:paraId="16254D9D" w14:textId="77777777" w:rsidR="009C70EF" w:rsidRDefault="009C70EF" w:rsidP="001B2F0C">
      <w:pPr>
        <w:ind w:leftChars="95" w:left="399" w:hangingChars="100" w:hanging="200"/>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※落札された場合は、益子町から申込書に記載された連絡先に連絡を行い、契約や引き渡しについて、日時等の調整を行います。以降は、本人が</w:t>
      </w:r>
      <w:r w:rsidR="008B03EF" w:rsidRPr="008B03EF">
        <w:rPr>
          <w:rFonts w:ascii="ＭＳ ゴシック" w:eastAsia="ＭＳ ゴシック" w:hAnsi="ＭＳ ゴシック" w:hint="eastAsia"/>
          <w:sz w:val="20"/>
          <w:szCs w:val="20"/>
        </w:rPr>
        <w:t>入札される場合と同じ手続きになります。</w:t>
      </w:r>
    </w:p>
    <w:p w14:paraId="301F31F0" w14:textId="77777777" w:rsidR="008B03EF" w:rsidRDefault="008B03EF" w:rsidP="008B03EF">
      <w:pPr>
        <w:ind w:firstLineChars="100" w:firstLine="200"/>
        <w:rPr>
          <w:rFonts w:ascii="ＭＳ ゴシック" w:eastAsia="ＭＳ ゴシック" w:hAnsi="ＭＳ ゴシック"/>
          <w:sz w:val="20"/>
          <w:szCs w:val="20"/>
        </w:rPr>
      </w:pPr>
    </w:p>
    <w:p w14:paraId="37CB9CFA" w14:textId="77777777" w:rsidR="008B03EF" w:rsidRPr="008B03EF" w:rsidRDefault="008B03EF" w:rsidP="008B03EF">
      <w:pPr>
        <w:ind w:firstLineChars="100" w:firstLine="200"/>
        <w:rPr>
          <w:rFonts w:ascii="ＭＳ ゴシック" w:eastAsia="ＭＳ ゴシック" w:hAnsi="ＭＳ ゴシック"/>
          <w:sz w:val="20"/>
          <w:szCs w:val="20"/>
        </w:rPr>
      </w:pPr>
    </w:p>
    <w:p w14:paraId="19520607" w14:textId="77777777" w:rsidR="008B03EF" w:rsidRPr="008B03EF" w:rsidRDefault="008B03EF">
      <w:pPr>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【提出先】</w:t>
      </w:r>
    </w:p>
    <w:p w14:paraId="7ABE00E6" w14:textId="77777777" w:rsidR="008B03EF" w:rsidRPr="008B03EF" w:rsidRDefault="008B03EF" w:rsidP="008B03EF">
      <w:pPr>
        <w:ind w:firstLineChars="100" w:firstLine="200"/>
        <w:rPr>
          <w:rFonts w:ascii="ＭＳ ゴシック" w:eastAsia="ＭＳ ゴシック" w:hAnsi="ＭＳ ゴシック"/>
          <w:sz w:val="20"/>
          <w:szCs w:val="20"/>
        </w:rPr>
      </w:pPr>
      <w:r w:rsidRPr="008B03EF">
        <w:rPr>
          <w:rFonts w:ascii="ＭＳ ゴシック" w:eastAsia="ＭＳ ゴシック" w:hAnsi="ＭＳ ゴシック" w:hint="eastAsia"/>
          <w:sz w:val="20"/>
          <w:szCs w:val="20"/>
        </w:rPr>
        <w:t>〒321-4293</w:t>
      </w:r>
      <w:r>
        <w:rPr>
          <w:rFonts w:ascii="ＭＳ ゴシック" w:eastAsia="ＭＳ ゴシック" w:hAnsi="ＭＳ ゴシック" w:hint="eastAsia"/>
          <w:sz w:val="20"/>
          <w:szCs w:val="20"/>
        </w:rPr>
        <w:t xml:space="preserve">　</w:t>
      </w:r>
      <w:r w:rsidRPr="008B03EF">
        <w:rPr>
          <w:rFonts w:ascii="ＭＳ ゴシック" w:eastAsia="ＭＳ ゴシック" w:hAnsi="ＭＳ ゴシック" w:hint="eastAsia"/>
          <w:sz w:val="20"/>
          <w:szCs w:val="20"/>
        </w:rPr>
        <w:t>栃木県芳賀郡益子町大字益子2030番地</w:t>
      </w:r>
    </w:p>
    <w:p w14:paraId="663566E5" w14:textId="08A8D58D" w:rsidR="008B03EF" w:rsidRDefault="008B03EF" w:rsidP="008B03EF">
      <w:pPr>
        <w:ind w:firstLineChars="100" w:firstLine="210"/>
        <w:rPr>
          <w:rFonts w:ascii="ＭＳ ゴシック" w:eastAsia="ＭＳ ゴシック" w:hAnsi="ＭＳ ゴシック"/>
        </w:rPr>
      </w:pPr>
      <w:r w:rsidRPr="008B03EF">
        <w:rPr>
          <w:rFonts w:ascii="ＭＳ ゴシック" w:eastAsia="ＭＳ ゴシック" w:hAnsi="ＭＳ ゴシック" w:hint="eastAsia"/>
        </w:rPr>
        <w:t>益子町役場</w:t>
      </w:r>
      <w:r>
        <w:rPr>
          <w:rFonts w:ascii="ＭＳ ゴシック" w:eastAsia="ＭＳ ゴシック" w:hAnsi="ＭＳ ゴシック" w:hint="eastAsia"/>
        </w:rPr>
        <w:t xml:space="preserve">　</w:t>
      </w:r>
      <w:r w:rsidR="00F06B60">
        <w:rPr>
          <w:rFonts w:ascii="ＭＳ ゴシック" w:eastAsia="ＭＳ ゴシック" w:hAnsi="ＭＳ ゴシック" w:hint="eastAsia"/>
        </w:rPr>
        <w:t>総合政策</w:t>
      </w:r>
      <w:r w:rsidRPr="008B03EF">
        <w:rPr>
          <w:rFonts w:ascii="ＭＳ ゴシック" w:eastAsia="ＭＳ ゴシック" w:hAnsi="ＭＳ ゴシック" w:hint="eastAsia"/>
        </w:rPr>
        <w:t>課</w:t>
      </w:r>
      <w:r w:rsidR="00F06B60">
        <w:rPr>
          <w:rFonts w:ascii="ＭＳ ゴシック" w:eastAsia="ＭＳ ゴシック" w:hAnsi="ＭＳ ゴシック" w:hint="eastAsia"/>
        </w:rPr>
        <w:t xml:space="preserve">　</w:t>
      </w:r>
      <w:bookmarkStart w:id="0" w:name="_GoBack"/>
      <w:bookmarkEnd w:id="0"/>
      <w:r w:rsidR="00F06B60">
        <w:rPr>
          <w:rFonts w:ascii="ＭＳ ゴシック" w:eastAsia="ＭＳ ゴシック" w:hAnsi="ＭＳ ゴシック" w:hint="eastAsia"/>
        </w:rPr>
        <w:t>財務</w:t>
      </w:r>
      <w:r w:rsidRPr="008B03EF">
        <w:rPr>
          <w:rFonts w:ascii="ＭＳ ゴシック" w:eastAsia="ＭＳ ゴシック" w:hAnsi="ＭＳ ゴシック" w:hint="eastAsia"/>
        </w:rPr>
        <w:t>係</w:t>
      </w:r>
    </w:p>
    <w:p w14:paraId="29B95C66" w14:textId="77777777" w:rsidR="008B03EF" w:rsidRDefault="008B03EF" w:rsidP="008B03EF">
      <w:pPr>
        <w:ind w:firstLineChars="100" w:firstLine="210"/>
        <w:rPr>
          <w:rFonts w:ascii="ＭＳ ゴシック" w:eastAsia="ＭＳ ゴシック" w:hAnsi="ＭＳ ゴシック"/>
        </w:rPr>
      </w:pPr>
      <w:r>
        <w:rPr>
          <w:rFonts w:ascii="ＭＳ ゴシック" w:eastAsia="ＭＳ ゴシック" w:hAnsi="ＭＳ ゴシック" w:hint="eastAsia"/>
        </w:rPr>
        <w:t>TEL　0285-72-</w:t>
      </w:r>
      <w:r w:rsidR="001951D8">
        <w:rPr>
          <w:rFonts w:ascii="ＭＳ ゴシック" w:eastAsia="ＭＳ ゴシック" w:hAnsi="ＭＳ ゴシック" w:hint="eastAsia"/>
        </w:rPr>
        <w:t>8829</w:t>
      </w:r>
    </w:p>
    <w:p w14:paraId="471A7C89" w14:textId="77777777" w:rsidR="008B03EF" w:rsidRPr="008B03EF" w:rsidRDefault="008B03EF" w:rsidP="008B03EF">
      <w:pPr>
        <w:ind w:firstLineChars="100" w:firstLine="210"/>
        <w:rPr>
          <w:rFonts w:ascii="ＭＳ ゴシック" w:eastAsia="ＭＳ ゴシック" w:hAnsi="ＭＳ ゴシック"/>
        </w:rPr>
      </w:pPr>
      <w:r>
        <w:rPr>
          <w:rFonts w:ascii="ＭＳ ゴシック" w:eastAsia="ＭＳ ゴシック" w:hAnsi="ＭＳ ゴシック" w:hint="eastAsia"/>
        </w:rPr>
        <w:t>FAX　0285-72-7601</w:t>
      </w:r>
    </w:p>
    <w:sectPr w:rsidR="008B03EF" w:rsidRPr="008B03EF" w:rsidSect="00262B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A62EF" w14:textId="77777777" w:rsidR="00151D6C" w:rsidRDefault="00151D6C" w:rsidP="00A26006">
      <w:r>
        <w:separator/>
      </w:r>
    </w:p>
  </w:endnote>
  <w:endnote w:type="continuationSeparator" w:id="0">
    <w:p w14:paraId="2AB61308" w14:textId="77777777" w:rsidR="00151D6C" w:rsidRDefault="00151D6C" w:rsidP="00A2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8788C" w14:textId="77777777" w:rsidR="00151D6C" w:rsidRDefault="00151D6C" w:rsidP="00A26006">
      <w:r>
        <w:separator/>
      </w:r>
    </w:p>
  </w:footnote>
  <w:footnote w:type="continuationSeparator" w:id="0">
    <w:p w14:paraId="540B2C65" w14:textId="77777777" w:rsidR="00151D6C" w:rsidRDefault="00151D6C" w:rsidP="00A26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5F16"/>
    <w:rsid w:val="00151D6C"/>
    <w:rsid w:val="001951D8"/>
    <w:rsid w:val="001B2F0C"/>
    <w:rsid w:val="00262B6A"/>
    <w:rsid w:val="002A554D"/>
    <w:rsid w:val="003251C1"/>
    <w:rsid w:val="003517D6"/>
    <w:rsid w:val="003B4D59"/>
    <w:rsid w:val="00524D57"/>
    <w:rsid w:val="008318BA"/>
    <w:rsid w:val="00845F16"/>
    <w:rsid w:val="008B03EF"/>
    <w:rsid w:val="009C70EF"/>
    <w:rsid w:val="00A26006"/>
    <w:rsid w:val="00C04437"/>
    <w:rsid w:val="00F0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2C16B8"/>
  <w15:docId w15:val="{CF69C8ED-515B-4FBA-8906-1552AEEB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006"/>
    <w:pPr>
      <w:tabs>
        <w:tab w:val="center" w:pos="4252"/>
        <w:tab w:val="right" w:pos="8504"/>
      </w:tabs>
      <w:snapToGrid w:val="0"/>
    </w:pPr>
  </w:style>
  <w:style w:type="character" w:customStyle="1" w:styleId="a4">
    <w:name w:val="ヘッダー (文字)"/>
    <w:basedOn w:val="a0"/>
    <w:link w:val="a3"/>
    <w:uiPriority w:val="99"/>
    <w:rsid w:val="00A26006"/>
  </w:style>
  <w:style w:type="paragraph" w:styleId="a5">
    <w:name w:val="footer"/>
    <w:basedOn w:val="a"/>
    <w:link w:val="a6"/>
    <w:uiPriority w:val="99"/>
    <w:unhideWhenUsed/>
    <w:rsid w:val="00A26006"/>
    <w:pPr>
      <w:tabs>
        <w:tab w:val="center" w:pos="4252"/>
        <w:tab w:val="right" w:pos="8504"/>
      </w:tabs>
      <w:snapToGrid w:val="0"/>
    </w:pPr>
  </w:style>
  <w:style w:type="character" w:customStyle="1" w:styleId="a6">
    <w:name w:val="フッター (文字)"/>
    <w:basedOn w:val="a0"/>
    <w:link w:val="a5"/>
    <w:uiPriority w:val="99"/>
    <w:rsid w:val="00A2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uk3526</dc:creator>
  <cp:lastModifiedBy>和久井 崚矢</cp:lastModifiedBy>
  <cp:revision>9</cp:revision>
  <cp:lastPrinted>2010-09-28T02:23:00Z</cp:lastPrinted>
  <dcterms:created xsi:type="dcterms:W3CDTF">2010-09-28T01:09:00Z</dcterms:created>
  <dcterms:modified xsi:type="dcterms:W3CDTF">2024-11-21T04:29:00Z</dcterms:modified>
</cp:coreProperties>
</file>