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A937A" w14:textId="77777777" w:rsidR="00EC03A8" w:rsidRPr="00F646CC" w:rsidRDefault="00EC03A8" w:rsidP="00F646CC">
      <w:pPr>
        <w:pStyle w:val="1"/>
        <w:spacing w:before="0" w:beforeAutospacing="0" w:after="0" w:afterAutospacing="0"/>
        <w:jc w:val="center"/>
        <w:rPr>
          <w:rFonts w:ascii="ＭＳ 明朝" w:eastAsia="ＭＳ 明朝" w:hAnsi="ＭＳ 明朝"/>
          <w:color w:val="333333"/>
          <w:sz w:val="21"/>
          <w:szCs w:val="21"/>
        </w:rPr>
      </w:pPr>
      <w:r w:rsidRPr="00F646CC">
        <w:rPr>
          <w:rStyle w:val="cm"/>
          <w:rFonts w:ascii="ＭＳ 明朝" w:eastAsia="ＭＳ 明朝" w:hAnsi="ＭＳ 明朝" w:hint="eastAsia"/>
          <w:color w:val="333333"/>
          <w:sz w:val="21"/>
          <w:szCs w:val="21"/>
        </w:rPr>
        <w:t>益子町起業支援補助金交付要綱</w:t>
      </w:r>
    </w:p>
    <w:p w14:paraId="6E68814A" w14:textId="77777777" w:rsidR="00B35CA9" w:rsidRPr="00F646CC" w:rsidRDefault="00B35CA9" w:rsidP="00EC03A8">
      <w:pPr>
        <w:pStyle w:val="1"/>
        <w:spacing w:before="0" w:beforeAutospacing="0" w:after="0" w:afterAutospacing="0"/>
        <w:ind w:left="240"/>
        <w:rPr>
          <w:rStyle w:val="cm"/>
          <w:rFonts w:ascii="ＭＳ 明朝" w:eastAsia="ＭＳ 明朝" w:hAnsi="ＭＳ 明朝"/>
          <w:color w:val="333333"/>
          <w:sz w:val="21"/>
          <w:szCs w:val="21"/>
        </w:rPr>
      </w:pPr>
    </w:p>
    <w:p w14:paraId="3A34E925" w14:textId="77777777" w:rsidR="00EC03A8" w:rsidRPr="00F646CC" w:rsidRDefault="00B35CA9" w:rsidP="00EC03A8">
      <w:pPr>
        <w:pStyle w:val="1"/>
        <w:spacing w:before="0" w:beforeAutospacing="0" w:after="0" w:afterAutospacing="0"/>
        <w:ind w:left="240"/>
        <w:rPr>
          <w:rFonts w:ascii="ＭＳ 明朝" w:eastAsia="ＭＳ 明朝" w:hAnsi="ＭＳ 明朝"/>
          <w:color w:val="333333"/>
          <w:sz w:val="21"/>
          <w:szCs w:val="21"/>
        </w:rPr>
      </w:pPr>
      <w:r w:rsidRPr="00F646CC">
        <w:rPr>
          <w:rStyle w:val="cm"/>
          <w:rFonts w:ascii="ＭＳ 明朝" w:eastAsia="ＭＳ 明朝" w:hAnsi="ＭＳ 明朝" w:hint="eastAsia"/>
          <w:color w:val="333333"/>
          <w:sz w:val="21"/>
          <w:szCs w:val="21"/>
        </w:rPr>
        <w:t xml:space="preserve"> </w:t>
      </w:r>
      <w:r w:rsidR="00EC03A8" w:rsidRPr="00F646CC">
        <w:rPr>
          <w:rStyle w:val="cm"/>
          <w:rFonts w:ascii="ＭＳ 明朝" w:eastAsia="ＭＳ 明朝" w:hAnsi="ＭＳ 明朝" w:hint="eastAsia"/>
          <w:color w:val="333333"/>
          <w:sz w:val="21"/>
          <w:szCs w:val="21"/>
        </w:rPr>
        <w:t>(趣旨)</w:t>
      </w:r>
    </w:p>
    <w:p w14:paraId="1AE114A0" w14:textId="77777777" w:rsidR="00EC03A8" w:rsidRPr="00F646CC" w:rsidRDefault="00EC03A8" w:rsidP="00AF7E31">
      <w:pPr>
        <w:rPr>
          <w:rFonts w:ascii="ＭＳ 明朝" w:eastAsia="ＭＳ 明朝" w:hAnsi="ＭＳ 明朝"/>
        </w:rPr>
      </w:pPr>
      <w:r w:rsidRPr="00F646CC">
        <w:rPr>
          <w:rFonts w:ascii="ＭＳ 明朝" w:eastAsia="ＭＳ 明朝" w:hAnsi="ＭＳ 明朝" w:hint="eastAsia"/>
        </w:rPr>
        <w:t>第1条　益子町起業支援補助金(以下「補助金」という。)の交付に関して、益子町補助金等交付規則(昭和48年規則第5号。以下「規則」という。)に定めるもののほか、この要綱の定めるところによる。</w:t>
      </w:r>
    </w:p>
    <w:p w14:paraId="47E0EBFB" w14:textId="77777777" w:rsidR="00EC03A8" w:rsidRPr="00F646CC" w:rsidRDefault="00EC03A8" w:rsidP="00AF7E31">
      <w:pPr>
        <w:rPr>
          <w:rFonts w:ascii="ＭＳ 明朝" w:eastAsia="ＭＳ 明朝" w:hAnsi="ＭＳ 明朝"/>
        </w:rPr>
      </w:pPr>
      <w:r w:rsidRPr="00F646CC">
        <w:rPr>
          <w:rFonts w:ascii="ＭＳ 明朝" w:eastAsia="ＭＳ 明朝" w:hAnsi="ＭＳ 明朝" w:hint="eastAsia"/>
        </w:rPr>
        <w:t>(目的)</w:t>
      </w:r>
    </w:p>
    <w:p w14:paraId="1AC9DC52" w14:textId="77777777" w:rsidR="00EC03A8" w:rsidRPr="00F646CC" w:rsidRDefault="00EC03A8" w:rsidP="00AF7E31">
      <w:pPr>
        <w:rPr>
          <w:rFonts w:ascii="ＭＳ 明朝" w:eastAsia="ＭＳ 明朝" w:hAnsi="ＭＳ 明朝"/>
        </w:rPr>
      </w:pPr>
      <w:r w:rsidRPr="00F646CC">
        <w:rPr>
          <w:rFonts w:ascii="ＭＳ 明朝" w:eastAsia="ＭＳ 明朝" w:hAnsi="ＭＳ 明朝" w:hint="eastAsia"/>
        </w:rPr>
        <w:t>第2条　この要綱は、益子町(以下「本町」という。)内において、起業し、事業所を新設する者に対し、事業に要する経費の一部を補助することにより、新規事業の創出や、空き店舗の解消等を促すことで地域経済の活性化及び振興を図ることを目的とする。</w:t>
      </w:r>
    </w:p>
    <w:p w14:paraId="4D15EAFD" w14:textId="77777777" w:rsidR="00EC03A8" w:rsidRPr="00F646CC" w:rsidRDefault="00EC03A8" w:rsidP="00AF7E31">
      <w:pPr>
        <w:rPr>
          <w:rFonts w:ascii="ＭＳ 明朝" w:eastAsia="ＭＳ 明朝" w:hAnsi="ＭＳ 明朝"/>
        </w:rPr>
      </w:pPr>
      <w:r w:rsidRPr="00F646CC">
        <w:rPr>
          <w:rFonts w:ascii="ＭＳ 明朝" w:eastAsia="ＭＳ 明朝" w:hAnsi="ＭＳ 明朝" w:hint="eastAsia"/>
        </w:rPr>
        <w:t>(定義)</w:t>
      </w:r>
    </w:p>
    <w:p w14:paraId="5CE4C466" w14:textId="77777777" w:rsidR="00EC03A8" w:rsidRPr="00F646CC" w:rsidRDefault="00EC03A8" w:rsidP="00AF7E31">
      <w:pPr>
        <w:rPr>
          <w:rFonts w:ascii="ＭＳ 明朝" w:eastAsia="ＭＳ 明朝" w:hAnsi="ＭＳ 明朝"/>
        </w:rPr>
      </w:pPr>
      <w:r w:rsidRPr="00F646CC">
        <w:rPr>
          <w:rFonts w:ascii="ＭＳ 明朝" w:eastAsia="ＭＳ 明朝" w:hAnsi="ＭＳ 明朝" w:hint="eastAsia"/>
        </w:rPr>
        <w:t>第3条　この要綱において、次の各号に掲げる用語の意義は、それぞれ当該各号に定めるところによる。</w:t>
      </w:r>
    </w:p>
    <w:p w14:paraId="4F4F6AC0" w14:textId="77777777" w:rsidR="00EC03A8" w:rsidRPr="00F646CC" w:rsidRDefault="00EC03A8" w:rsidP="00AF7E31">
      <w:pPr>
        <w:rPr>
          <w:rFonts w:ascii="ＭＳ 明朝" w:eastAsia="ＭＳ 明朝" w:hAnsi="ＭＳ 明朝"/>
        </w:rPr>
      </w:pPr>
      <w:r w:rsidRPr="00F646CC">
        <w:rPr>
          <w:rFonts w:ascii="ＭＳ 明朝" w:eastAsia="ＭＳ 明朝" w:hAnsi="ＭＳ 明朝" w:hint="eastAsia"/>
        </w:rPr>
        <w:t>(1)　起業　本町内において、次のいずれかに該当する場合とする。</w:t>
      </w:r>
    </w:p>
    <w:p w14:paraId="34BF1E98" w14:textId="77777777" w:rsidR="00EC03A8" w:rsidRPr="00F646CC" w:rsidRDefault="00EC03A8" w:rsidP="00AF7E31">
      <w:pPr>
        <w:rPr>
          <w:rFonts w:ascii="ＭＳ 明朝" w:eastAsia="ＭＳ 明朝" w:hAnsi="ＭＳ 明朝"/>
        </w:rPr>
      </w:pPr>
      <w:r w:rsidRPr="00F646CC">
        <w:rPr>
          <w:rFonts w:ascii="ＭＳ 明朝" w:eastAsia="ＭＳ 明朝" w:hAnsi="ＭＳ 明朝" w:hint="eastAsia"/>
        </w:rPr>
        <w:t>ア　事業を営んでいない個人が所得税法(昭和38年法律第154号)第229条に規定する開業の届出により、新たに事業を開始する場合</w:t>
      </w:r>
    </w:p>
    <w:p w14:paraId="230574B4" w14:textId="77777777" w:rsidR="00EC03A8" w:rsidRPr="00F646CC" w:rsidRDefault="00EC03A8" w:rsidP="00AF7E31">
      <w:pPr>
        <w:rPr>
          <w:rFonts w:ascii="ＭＳ 明朝" w:eastAsia="ＭＳ 明朝" w:hAnsi="ＭＳ 明朝"/>
        </w:rPr>
      </w:pPr>
      <w:r w:rsidRPr="00F646CC">
        <w:rPr>
          <w:rFonts w:ascii="ＭＳ 明朝" w:eastAsia="ＭＳ 明朝" w:hAnsi="ＭＳ 明朝" w:hint="eastAsia"/>
        </w:rPr>
        <w:t>イ　事業を営んでいない個人が新たに会社を設立し、事業を開始する場合</w:t>
      </w:r>
    </w:p>
    <w:p w14:paraId="235ADBCF" w14:textId="77777777" w:rsidR="00EC03A8" w:rsidRPr="00F646CC" w:rsidRDefault="00EC03A8" w:rsidP="00AF7E31">
      <w:pPr>
        <w:rPr>
          <w:rFonts w:ascii="ＭＳ 明朝" w:eastAsia="ＭＳ 明朝" w:hAnsi="ＭＳ 明朝"/>
        </w:rPr>
      </w:pPr>
      <w:r w:rsidRPr="00F646CC">
        <w:rPr>
          <w:rFonts w:ascii="ＭＳ 明朝" w:eastAsia="ＭＳ 明朝" w:hAnsi="ＭＳ 明朝" w:hint="eastAsia"/>
        </w:rPr>
        <w:t>ウ　会社が現在の事業を継続して操業しつつ、新たな分野(日本標準産業分類(平成25年総務省告示第405号)の中分類による。)で新たに会社を設立し、当該新たに設立された会社が事業を開始する場合</w:t>
      </w:r>
    </w:p>
    <w:p w14:paraId="6FAF5370" w14:textId="77777777" w:rsidR="00EC03A8" w:rsidRPr="00F646CC" w:rsidRDefault="00EC03A8" w:rsidP="00AF7E31">
      <w:pPr>
        <w:rPr>
          <w:rFonts w:ascii="ＭＳ 明朝" w:eastAsia="ＭＳ 明朝" w:hAnsi="ＭＳ 明朝"/>
        </w:rPr>
      </w:pPr>
      <w:r w:rsidRPr="00F646CC">
        <w:rPr>
          <w:rFonts w:ascii="ＭＳ 明朝" w:eastAsia="ＭＳ 明朝" w:hAnsi="ＭＳ 明朝" w:hint="eastAsia"/>
        </w:rPr>
        <w:t>エ　事業開始後、税務申告を３期終えていない者で、施設を自己所</w:t>
      </w:r>
      <w:r w:rsidR="00B35CA9" w:rsidRPr="00F646CC">
        <w:rPr>
          <w:rFonts w:ascii="ＭＳ 明朝" w:eastAsia="ＭＳ 明朝" w:hAnsi="ＭＳ 明朝" w:hint="eastAsia"/>
        </w:rPr>
        <w:t>有</w:t>
      </w:r>
      <w:r w:rsidRPr="00F646CC">
        <w:rPr>
          <w:rFonts w:ascii="ＭＳ 明朝" w:eastAsia="ＭＳ 明朝" w:hAnsi="ＭＳ 明朝" w:hint="eastAsia"/>
        </w:rPr>
        <w:t>せず事業を行っている場合</w:t>
      </w:r>
    </w:p>
    <w:p w14:paraId="3420D537" w14:textId="77777777" w:rsidR="00EC03A8" w:rsidRPr="00F646CC" w:rsidRDefault="00EC03A8" w:rsidP="00AF7E31">
      <w:pPr>
        <w:rPr>
          <w:rFonts w:ascii="ＭＳ 明朝" w:eastAsia="ＭＳ 明朝" w:hAnsi="ＭＳ 明朝"/>
        </w:rPr>
      </w:pPr>
      <w:r w:rsidRPr="00F646CC">
        <w:rPr>
          <w:rFonts w:ascii="ＭＳ 明朝" w:eastAsia="ＭＳ 明朝" w:hAnsi="ＭＳ 明朝" w:hint="eastAsia"/>
        </w:rPr>
        <w:t>オ　益子町起業支援拠点施設の使用者及び使用後1年以内の場合</w:t>
      </w:r>
    </w:p>
    <w:p w14:paraId="6AA07D9D" w14:textId="77777777" w:rsidR="00EC03A8" w:rsidRPr="00F646CC" w:rsidRDefault="00EC03A8" w:rsidP="00AF7E31">
      <w:pPr>
        <w:rPr>
          <w:rFonts w:ascii="ＭＳ 明朝" w:eastAsia="ＭＳ 明朝" w:hAnsi="ＭＳ 明朝"/>
        </w:rPr>
      </w:pPr>
      <w:r w:rsidRPr="00F646CC">
        <w:rPr>
          <w:rFonts w:ascii="ＭＳ 明朝" w:eastAsia="ＭＳ 明朝" w:hAnsi="ＭＳ 明朝" w:hint="eastAsia"/>
        </w:rPr>
        <w:t>(2)　起業者　前号に規定する起業を行う者</w:t>
      </w:r>
    </w:p>
    <w:p w14:paraId="29FFD9B0" w14:textId="77777777" w:rsidR="00EC03A8" w:rsidRPr="00F646CC" w:rsidRDefault="00EC03A8" w:rsidP="00AF7E31">
      <w:pPr>
        <w:rPr>
          <w:rFonts w:ascii="ＭＳ 明朝" w:eastAsia="ＭＳ 明朝" w:hAnsi="ＭＳ 明朝"/>
        </w:rPr>
      </w:pPr>
      <w:r w:rsidRPr="00F646CC">
        <w:rPr>
          <w:rFonts w:ascii="ＭＳ 明朝" w:eastAsia="ＭＳ 明朝" w:hAnsi="ＭＳ 明朝" w:hint="eastAsia"/>
        </w:rPr>
        <w:t>(3)　事業所　営利を目的とする事業の用に直接供する施設</w:t>
      </w:r>
      <w:r w:rsidR="00D00C2F" w:rsidRPr="00F646CC">
        <w:rPr>
          <w:rFonts w:ascii="ＭＳ 明朝" w:eastAsia="ＭＳ 明朝" w:hAnsi="ＭＳ 明朝" w:hint="eastAsia"/>
        </w:rPr>
        <w:t>（移動販売車等含む）</w:t>
      </w:r>
      <w:r w:rsidRPr="00F646CC">
        <w:rPr>
          <w:rFonts w:ascii="ＭＳ 明朝" w:eastAsia="ＭＳ 明朝" w:hAnsi="ＭＳ 明朝" w:hint="eastAsia"/>
        </w:rPr>
        <w:t>。ただし、仮設や臨時の店舗等であって恒常的でないものは除く。</w:t>
      </w:r>
    </w:p>
    <w:p w14:paraId="574EECC2" w14:textId="77777777" w:rsidR="00EC03A8" w:rsidRPr="00F646CC" w:rsidRDefault="00EC03A8" w:rsidP="00AF7E31">
      <w:pPr>
        <w:rPr>
          <w:rFonts w:ascii="ＭＳ 明朝" w:eastAsia="ＭＳ 明朝" w:hAnsi="ＭＳ 明朝"/>
        </w:rPr>
      </w:pPr>
      <w:r w:rsidRPr="00F646CC">
        <w:rPr>
          <w:rFonts w:ascii="ＭＳ 明朝" w:eastAsia="ＭＳ 明朝" w:hAnsi="ＭＳ 明朝" w:hint="eastAsia"/>
        </w:rPr>
        <w:t>(4)　開設　事業所において、営業や操業を開始すること。</w:t>
      </w:r>
    </w:p>
    <w:p w14:paraId="09DDB4AF" w14:textId="77777777" w:rsidR="00EC03A8" w:rsidRPr="00F646CC" w:rsidRDefault="00EC03A8" w:rsidP="00AF7E31">
      <w:pPr>
        <w:rPr>
          <w:rFonts w:ascii="ＭＳ 明朝" w:eastAsia="ＭＳ 明朝" w:hAnsi="ＭＳ 明朝"/>
        </w:rPr>
      </w:pPr>
      <w:r w:rsidRPr="00F646CC">
        <w:rPr>
          <w:rFonts w:ascii="ＭＳ 明朝" w:eastAsia="ＭＳ 明朝" w:hAnsi="ＭＳ 明朝" w:hint="eastAsia"/>
        </w:rPr>
        <w:t>(5)　新設　新たに事業所を建設、購入、又は賃借し、事業所を開設すること。</w:t>
      </w:r>
    </w:p>
    <w:p w14:paraId="196947C3" w14:textId="77777777" w:rsidR="00EC03A8" w:rsidRPr="00F646CC" w:rsidRDefault="00EC03A8" w:rsidP="00AF7E31">
      <w:pPr>
        <w:rPr>
          <w:rFonts w:ascii="ＭＳ 明朝" w:eastAsia="ＭＳ 明朝" w:hAnsi="ＭＳ 明朝"/>
        </w:rPr>
      </w:pPr>
      <w:r w:rsidRPr="00F646CC">
        <w:rPr>
          <w:rFonts w:ascii="ＭＳ 明朝" w:eastAsia="ＭＳ 明朝" w:hAnsi="ＭＳ 明朝" w:hint="eastAsia"/>
        </w:rPr>
        <w:t>(6)　初期投資経費　事業所(土地を除く。)の取得や改修等に係る経費及び事業にのみ使用する機械設備、備品の購入費及び賃借料とする。ただし、賃借料は申請年度分のみとする。</w:t>
      </w:r>
    </w:p>
    <w:p w14:paraId="76F2C16E" w14:textId="77777777" w:rsidR="00EC03A8" w:rsidRPr="00F646CC" w:rsidRDefault="00EC03A8" w:rsidP="00AF7E31">
      <w:pPr>
        <w:rPr>
          <w:rFonts w:ascii="ＭＳ 明朝" w:eastAsia="ＭＳ 明朝" w:hAnsi="ＭＳ 明朝"/>
        </w:rPr>
      </w:pPr>
      <w:r w:rsidRPr="00F646CC">
        <w:rPr>
          <w:rFonts w:ascii="ＭＳ 明朝" w:eastAsia="ＭＳ 明朝" w:hAnsi="ＭＳ 明朝" w:hint="eastAsia"/>
        </w:rPr>
        <w:t>(7)　空き店舗　過去に営業していた実績があり、1月以上営業が行なわれていない施設(大規模小売店舗立地法(平成10年法律第91号)に規定する大規模小売店舗内のものを除く。)</w:t>
      </w:r>
    </w:p>
    <w:p w14:paraId="59F37EA3" w14:textId="77777777" w:rsidR="00EC03A8" w:rsidRPr="00F646CC" w:rsidRDefault="00EC03A8" w:rsidP="00AF7E31">
      <w:pPr>
        <w:rPr>
          <w:rFonts w:ascii="ＭＳ 明朝" w:eastAsia="ＭＳ 明朝" w:hAnsi="ＭＳ 明朝"/>
        </w:rPr>
      </w:pPr>
      <w:r w:rsidRPr="00F646CC">
        <w:rPr>
          <w:rFonts w:ascii="ＭＳ 明朝" w:eastAsia="ＭＳ 明朝" w:hAnsi="ＭＳ 明朝" w:hint="eastAsia"/>
        </w:rPr>
        <w:t>(補助対象者)</w:t>
      </w:r>
    </w:p>
    <w:p w14:paraId="6D4E1FC9" w14:textId="77777777" w:rsidR="00EC03A8" w:rsidRPr="00F646CC" w:rsidRDefault="00EC03A8" w:rsidP="00AF7E31">
      <w:pPr>
        <w:rPr>
          <w:rFonts w:ascii="ＭＳ 明朝" w:eastAsia="ＭＳ 明朝" w:hAnsi="ＭＳ 明朝"/>
        </w:rPr>
      </w:pPr>
      <w:r w:rsidRPr="00F646CC">
        <w:rPr>
          <w:rFonts w:ascii="ＭＳ 明朝" w:eastAsia="ＭＳ 明朝" w:hAnsi="ＭＳ 明朝" w:hint="eastAsia"/>
        </w:rPr>
        <w:t>第4条　補助金の交付を受けることができる者は、交付申請年度内に本町内に住所を有する起業者で、次の各号のいずれにも該当する者とする。</w:t>
      </w:r>
    </w:p>
    <w:p w14:paraId="6926436D" w14:textId="77777777" w:rsidR="00EC03A8" w:rsidRPr="00F646CC" w:rsidRDefault="00EC03A8" w:rsidP="00AF7E31">
      <w:pPr>
        <w:rPr>
          <w:rFonts w:ascii="ＭＳ 明朝" w:eastAsia="ＭＳ 明朝" w:hAnsi="ＭＳ 明朝"/>
        </w:rPr>
      </w:pPr>
      <w:r w:rsidRPr="00F646CC">
        <w:rPr>
          <w:rFonts w:ascii="ＭＳ 明朝" w:eastAsia="ＭＳ 明朝" w:hAnsi="ＭＳ 明朝" w:hint="eastAsia"/>
        </w:rPr>
        <w:t>(1)　中小企業基本法(昭和38年法律第154号)第2条第1項に規定する中小企業者</w:t>
      </w:r>
    </w:p>
    <w:p w14:paraId="7BF58B87" w14:textId="77777777" w:rsidR="00EC03A8" w:rsidRPr="00F646CC" w:rsidRDefault="00EC03A8" w:rsidP="00AF7E31">
      <w:pPr>
        <w:rPr>
          <w:rFonts w:ascii="ＭＳ 明朝" w:eastAsia="ＭＳ 明朝" w:hAnsi="ＭＳ 明朝"/>
        </w:rPr>
      </w:pPr>
      <w:r w:rsidRPr="00F646CC">
        <w:rPr>
          <w:rFonts w:ascii="ＭＳ 明朝" w:eastAsia="ＭＳ 明朝" w:hAnsi="ＭＳ 明朝" w:hint="eastAsia"/>
        </w:rPr>
        <w:lastRenderedPageBreak/>
        <w:t>(2)　市区町村税(使用料を含む。)の未納が無いこと。(同一世帯員も含む。)</w:t>
      </w:r>
    </w:p>
    <w:p w14:paraId="15F6BF91" w14:textId="77777777" w:rsidR="00EC03A8" w:rsidRPr="00F646CC" w:rsidRDefault="00EC03A8" w:rsidP="00AF7E31">
      <w:pPr>
        <w:rPr>
          <w:rFonts w:ascii="ＭＳ 明朝" w:eastAsia="ＭＳ 明朝" w:hAnsi="ＭＳ 明朝"/>
        </w:rPr>
      </w:pPr>
      <w:r w:rsidRPr="00F646CC">
        <w:rPr>
          <w:rFonts w:ascii="ＭＳ 明朝" w:eastAsia="ＭＳ 明朝" w:hAnsi="ＭＳ 明朝" w:hint="eastAsia"/>
        </w:rPr>
        <w:t>(3)　益子町商工会の会員になること、又は益子町商工会の会員であること。</w:t>
      </w:r>
    </w:p>
    <w:p w14:paraId="361FEB87" w14:textId="77777777" w:rsidR="00EC03A8" w:rsidRPr="00F646CC" w:rsidRDefault="00EC03A8" w:rsidP="00AF7E31">
      <w:pPr>
        <w:rPr>
          <w:rFonts w:ascii="ＭＳ 明朝" w:eastAsia="ＭＳ 明朝" w:hAnsi="ＭＳ 明朝"/>
        </w:rPr>
      </w:pPr>
      <w:r w:rsidRPr="00F646CC">
        <w:rPr>
          <w:rFonts w:ascii="ＭＳ 明朝" w:eastAsia="ＭＳ 明朝" w:hAnsi="ＭＳ 明朝" w:hint="eastAsia"/>
        </w:rPr>
        <w:t>2　前項の規定にかかわらず、次の各号のいずれかに該当する者は交付の対象としない。</w:t>
      </w:r>
    </w:p>
    <w:p w14:paraId="019B6952" w14:textId="77777777" w:rsidR="00EC03A8" w:rsidRPr="00F646CC" w:rsidRDefault="00EC03A8" w:rsidP="00AF7E31">
      <w:pPr>
        <w:rPr>
          <w:rFonts w:ascii="ＭＳ 明朝" w:eastAsia="ＭＳ 明朝" w:hAnsi="ＭＳ 明朝"/>
        </w:rPr>
      </w:pPr>
      <w:r w:rsidRPr="00F646CC">
        <w:rPr>
          <w:rFonts w:ascii="ＭＳ 明朝" w:eastAsia="ＭＳ 明朝" w:hAnsi="ＭＳ 明朝" w:hint="eastAsia"/>
        </w:rPr>
        <w:t>(1)　風俗営業等の規制及び業務の適正化等に関する法律(昭和23年法律第122号)第2条第1項に規定する風俗営業を行う者</w:t>
      </w:r>
    </w:p>
    <w:p w14:paraId="42242902" w14:textId="77777777" w:rsidR="00EC03A8" w:rsidRPr="00F646CC" w:rsidRDefault="00EC03A8" w:rsidP="00AF7E31">
      <w:pPr>
        <w:rPr>
          <w:rFonts w:ascii="ＭＳ 明朝" w:eastAsia="ＭＳ 明朝" w:hAnsi="ＭＳ 明朝"/>
        </w:rPr>
      </w:pPr>
      <w:r w:rsidRPr="00F646CC">
        <w:rPr>
          <w:rFonts w:ascii="ＭＳ 明朝" w:eastAsia="ＭＳ 明朝" w:hAnsi="ＭＳ 明朝" w:hint="eastAsia"/>
        </w:rPr>
        <w:t>(2)　大企業者(中小企業者以外の者であって事業を営むものをいう。)が実質的な経営に参画し、又は参画する予定のある者</w:t>
      </w:r>
    </w:p>
    <w:p w14:paraId="004610BE" w14:textId="77777777" w:rsidR="00EC03A8" w:rsidRPr="00F646CC" w:rsidRDefault="00EC03A8" w:rsidP="00AF7E31">
      <w:pPr>
        <w:rPr>
          <w:rFonts w:ascii="ＭＳ 明朝" w:eastAsia="ＭＳ 明朝" w:hAnsi="ＭＳ 明朝"/>
        </w:rPr>
      </w:pPr>
      <w:r w:rsidRPr="00F646CC">
        <w:rPr>
          <w:rFonts w:ascii="ＭＳ 明朝" w:eastAsia="ＭＳ 明朝" w:hAnsi="ＭＳ 明朝" w:hint="eastAsia"/>
        </w:rPr>
        <w:t>(3)　補助金の交付決定を受けた後、3年以上町内に事業所を置いて事業活動ができる見込みの無い者</w:t>
      </w:r>
    </w:p>
    <w:p w14:paraId="1AFCEDE4" w14:textId="77777777" w:rsidR="00EC03A8" w:rsidRPr="00F646CC" w:rsidRDefault="00EC03A8" w:rsidP="00AF7E31">
      <w:pPr>
        <w:rPr>
          <w:rFonts w:ascii="ＭＳ 明朝" w:eastAsia="ＭＳ 明朝" w:hAnsi="ＭＳ 明朝"/>
        </w:rPr>
      </w:pPr>
      <w:r w:rsidRPr="00F646CC">
        <w:rPr>
          <w:rFonts w:ascii="ＭＳ 明朝" w:eastAsia="ＭＳ 明朝" w:hAnsi="ＭＳ 明朝" w:hint="eastAsia"/>
        </w:rPr>
        <w:t>(4)　益子町暴力団排除条例（平成23年条例第12号）第2条第1項第1号に規定する暴力団又は同条同項第3号に規定する暴力団員に該当する者</w:t>
      </w:r>
    </w:p>
    <w:p w14:paraId="743F0564" w14:textId="77777777" w:rsidR="00EC03A8" w:rsidRPr="00F646CC" w:rsidRDefault="00EC03A8" w:rsidP="00AF7E31">
      <w:pPr>
        <w:rPr>
          <w:rFonts w:ascii="ＭＳ 明朝" w:eastAsia="ＭＳ 明朝" w:hAnsi="ＭＳ 明朝"/>
        </w:rPr>
      </w:pPr>
      <w:r w:rsidRPr="00F646CC">
        <w:rPr>
          <w:rFonts w:ascii="ＭＳ 明朝" w:eastAsia="ＭＳ 明朝" w:hAnsi="ＭＳ 明朝" w:hint="eastAsia"/>
        </w:rPr>
        <w:t>(5)　栃木県暴力団排除条例施行規則第3条に規定する密接関係者に該当する者</w:t>
      </w:r>
    </w:p>
    <w:p w14:paraId="30BEB315" w14:textId="77777777" w:rsidR="00EC03A8" w:rsidRPr="00F646CC" w:rsidRDefault="00EC03A8" w:rsidP="00AF7E31">
      <w:pPr>
        <w:rPr>
          <w:rFonts w:ascii="ＭＳ 明朝" w:eastAsia="ＭＳ 明朝" w:hAnsi="ＭＳ 明朝"/>
        </w:rPr>
      </w:pPr>
      <w:r w:rsidRPr="00F646CC">
        <w:rPr>
          <w:rFonts w:ascii="ＭＳ 明朝" w:eastAsia="ＭＳ 明朝" w:hAnsi="ＭＳ 明朝" w:hint="eastAsia"/>
        </w:rPr>
        <w:t>(6)　補助事業に対して、重複して本町より同様の補助を受けている者、又は受けることが決定している者</w:t>
      </w:r>
    </w:p>
    <w:p w14:paraId="1EE8F9E2" w14:textId="77777777" w:rsidR="00EC03A8" w:rsidRPr="00F646CC" w:rsidRDefault="00EC03A8" w:rsidP="00AF7E31">
      <w:pPr>
        <w:rPr>
          <w:rFonts w:ascii="ＭＳ 明朝" w:eastAsia="ＭＳ 明朝" w:hAnsi="ＭＳ 明朝"/>
        </w:rPr>
      </w:pPr>
      <w:r w:rsidRPr="00F646CC">
        <w:rPr>
          <w:rFonts w:ascii="ＭＳ 明朝" w:eastAsia="ＭＳ 明朝" w:hAnsi="ＭＳ 明朝" w:hint="eastAsia"/>
        </w:rPr>
        <w:t>(7)　許認可等を必要とする業種の起業にあたっては、当該許認可等を受けていない者</w:t>
      </w:r>
    </w:p>
    <w:p w14:paraId="6AC710FD" w14:textId="77777777" w:rsidR="00EC03A8" w:rsidRPr="00F646CC" w:rsidRDefault="00EC03A8" w:rsidP="00AF7E31">
      <w:pPr>
        <w:rPr>
          <w:rFonts w:ascii="ＭＳ 明朝" w:eastAsia="ＭＳ 明朝" w:hAnsi="ＭＳ 明朝"/>
        </w:rPr>
      </w:pPr>
      <w:r w:rsidRPr="00F646CC">
        <w:rPr>
          <w:rFonts w:ascii="ＭＳ 明朝" w:eastAsia="ＭＳ 明朝" w:hAnsi="ＭＳ 明朝" w:hint="eastAsia"/>
        </w:rPr>
        <w:t>(補助金額)</w:t>
      </w:r>
    </w:p>
    <w:p w14:paraId="71E3BB75" w14:textId="77777777" w:rsidR="00EC03A8" w:rsidRPr="00F646CC" w:rsidRDefault="00EC03A8" w:rsidP="00AF7E31">
      <w:pPr>
        <w:rPr>
          <w:rFonts w:ascii="ＭＳ 明朝" w:eastAsia="ＭＳ 明朝" w:hAnsi="ＭＳ 明朝"/>
        </w:rPr>
      </w:pPr>
      <w:r w:rsidRPr="00F646CC">
        <w:rPr>
          <w:rFonts w:ascii="ＭＳ 明朝" w:eastAsia="ＭＳ 明朝" w:hAnsi="ＭＳ 明朝" w:hint="eastAsia"/>
        </w:rPr>
        <w:t>第5条　補助金額は、別表第1に定めるいずれかの補助金の種類に応じて算出した額とし、当該年度の予算に定める額の範囲内とする。</w:t>
      </w:r>
    </w:p>
    <w:p w14:paraId="489B79F4" w14:textId="77777777" w:rsidR="00EC03A8" w:rsidRPr="00F646CC" w:rsidRDefault="00EC03A8" w:rsidP="00AF7E31">
      <w:pPr>
        <w:rPr>
          <w:rFonts w:ascii="ＭＳ 明朝" w:eastAsia="ＭＳ 明朝" w:hAnsi="ＭＳ 明朝"/>
        </w:rPr>
      </w:pPr>
      <w:r w:rsidRPr="00F646CC">
        <w:rPr>
          <w:rFonts w:ascii="ＭＳ 明朝" w:eastAsia="ＭＳ 明朝" w:hAnsi="ＭＳ 明朝" w:hint="eastAsia"/>
        </w:rPr>
        <w:t>2　本町の特定創業支援等事業(益子町創業支援等事業計画に位置付けられた事業とする。以下「特定創業支援等事業」という。)による支援を受けている者(支援が完了している者も含む。)は、基本補助額に同表に規定する金額を加算することができる。ただし、補助金総額は、補助対象経費の3分の1以内とする。</w:t>
      </w:r>
    </w:p>
    <w:p w14:paraId="0FA268A0" w14:textId="77777777" w:rsidR="00EC03A8" w:rsidRPr="00F646CC" w:rsidRDefault="00EC03A8" w:rsidP="00AF7E31">
      <w:pPr>
        <w:rPr>
          <w:rFonts w:ascii="ＭＳ 明朝" w:eastAsia="ＭＳ 明朝" w:hAnsi="ＭＳ 明朝"/>
        </w:rPr>
      </w:pPr>
      <w:r w:rsidRPr="00F646CC">
        <w:rPr>
          <w:rFonts w:ascii="ＭＳ 明朝" w:eastAsia="ＭＳ 明朝" w:hAnsi="ＭＳ 明朝" w:hint="eastAsia"/>
        </w:rPr>
        <w:t>3　事業所賃借料補助金は、特定創業支援等事業による支援を受けている者(支援が完了している者も含む。)のみ適用する。</w:t>
      </w:r>
    </w:p>
    <w:p w14:paraId="64947393" w14:textId="77777777" w:rsidR="00EC03A8" w:rsidRPr="00F646CC" w:rsidRDefault="00EC03A8" w:rsidP="00AF7E31">
      <w:pPr>
        <w:rPr>
          <w:rFonts w:ascii="ＭＳ 明朝" w:eastAsia="ＭＳ 明朝" w:hAnsi="ＭＳ 明朝"/>
        </w:rPr>
      </w:pPr>
      <w:r w:rsidRPr="00F646CC">
        <w:rPr>
          <w:rFonts w:ascii="ＭＳ 明朝" w:eastAsia="ＭＳ 明朝" w:hAnsi="ＭＳ 明朝" w:hint="eastAsia"/>
        </w:rPr>
        <w:t>4　国、県その他の本町以外の団体等から起業に関する補助(以下「他の補助」という。)を受ける場合は、他の補助となる経費については、この補助の対象となる経費から除くものとする。</w:t>
      </w:r>
    </w:p>
    <w:p w14:paraId="2E22CA1C" w14:textId="77777777" w:rsidR="00EC03A8" w:rsidRPr="00F646CC" w:rsidRDefault="00EC03A8" w:rsidP="00AF7E31">
      <w:pPr>
        <w:rPr>
          <w:rFonts w:ascii="ＭＳ 明朝" w:eastAsia="ＭＳ 明朝" w:hAnsi="ＭＳ 明朝"/>
        </w:rPr>
      </w:pPr>
      <w:r w:rsidRPr="00F646CC">
        <w:rPr>
          <w:rFonts w:ascii="ＭＳ 明朝" w:eastAsia="ＭＳ 明朝" w:hAnsi="ＭＳ 明朝" w:hint="eastAsia"/>
        </w:rPr>
        <w:t>5　別表第1で算出された補助金の額に1,000円未満の端数があるときは、その端数を切り捨てるものとする。</w:t>
      </w:r>
    </w:p>
    <w:p w14:paraId="07B069BE" w14:textId="77777777" w:rsidR="00EC03A8" w:rsidRPr="00F646CC" w:rsidRDefault="00EC03A8" w:rsidP="00AF7E31">
      <w:pPr>
        <w:rPr>
          <w:rFonts w:ascii="ＭＳ 明朝" w:eastAsia="ＭＳ 明朝" w:hAnsi="ＭＳ 明朝"/>
        </w:rPr>
      </w:pPr>
      <w:r w:rsidRPr="00F646CC">
        <w:rPr>
          <w:rFonts w:ascii="ＭＳ 明朝" w:eastAsia="ＭＳ 明朝" w:hAnsi="ＭＳ 明朝" w:hint="eastAsia"/>
        </w:rPr>
        <w:t>6　住宅等が併用されている事業所に係る補助対象経費は、事業所の面積に応じて算出するものとする。</w:t>
      </w:r>
    </w:p>
    <w:p w14:paraId="15D56223" w14:textId="77777777" w:rsidR="00EC03A8" w:rsidRPr="00F646CC" w:rsidRDefault="00EC03A8" w:rsidP="00AF7E31">
      <w:pPr>
        <w:rPr>
          <w:rFonts w:ascii="ＭＳ 明朝" w:eastAsia="ＭＳ 明朝" w:hAnsi="ＭＳ 明朝"/>
        </w:rPr>
      </w:pPr>
      <w:r w:rsidRPr="00F646CC">
        <w:rPr>
          <w:rFonts w:ascii="ＭＳ 明朝" w:eastAsia="ＭＳ 明朝" w:hAnsi="ＭＳ 明朝" w:hint="eastAsia"/>
        </w:rPr>
        <w:t>(交付の申請)</w:t>
      </w:r>
    </w:p>
    <w:p w14:paraId="36229076" w14:textId="77777777" w:rsidR="00EC03A8" w:rsidRPr="00F646CC" w:rsidRDefault="00EC03A8" w:rsidP="00AF7E31">
      <w:pPr>
        <w:rPr>
          <w:rFonts w:ascii="ＭＳ 明朝" w:eastAsia="ＭＳ 明朝" w:hAnsi="ＭＳ 明朝"/>
        </w:rPr>
      </w:pPr>
      <w:r w:rsidRPr="00F646CC">
        <w:rPr>
          <w:rFonts w:ascii="ＭＳ 明朝" w:eastAsia="ＭＳ 明朝" w:hAnsi="ＭＳ 明朝" w:hint="eastAsia"/>
        </w:rPr>
        <w:t>第6条　補助金の交付を受けようとする者(以下「申請者」という。)は、益子町起業支援補助金(新規・継続)交付申請書(様式第1号)に次の各号に掲げる書類を添えて、町長に提出しなければならない。</w:t>
      </w:r>
    </w:p>
    <w:p w14:paraId="670CDE19" w14:textId="77777777" w:rsidR="00EC03A8" w:rsidRPr="00F646CC" w:rsidRDefault="00EC03A8" w:rsidP="00AF7E31">
      <w:pPr>
        <w:rPr>
          <w:rFonts w:ascii="ＭＳ 明朝" w:eastAsia="ＭＳ 明朝" w:hAnsi="ＭＳ 明朝"/>
        </w:rPr>
      </w:pPr>
      <w:r w:rsidRPr="00F646CC">
        <w:rPr>
          <w:rFonts w:ascii="ＭＳ 明朝" w:eastAsia="ＭＳ 明朝" w:hAnsi="ＭＳ 明朝" w:hint="eastAsia"/>
        </w:rPr>
        <w:t>(1)　事業計画書(様式第2号)</w:t>
      </w:r>
    </w:p>
    <w:p w14:paraId="73B1601D" w14:textId="77777777" w:rsidR="00EC03A8" w:rsidRPr="00F646CC" w:rsidRDefault="00EC03A8" w:rsidP="00AF7E31">
      <w:pPr>
        <w:rPr>
          <w:rFonts w:ascii="ＭＳ 明朝" w:eastAsia="ＭＳ 明朝" w:hAnsi="ＭＳ 明朝"/>
        </w:rPr>
      </w:pPr>
      <w:r w:rsidRPr="00F646CC">
        <w:rPr>
          <w:rFonts w:ascii="ＭＳ 明朝" w:eastAsia="ＭＳ 明朝" w:hAnsi="ＭＳ 明朝" w:hint="eastAsia"/>
        </w:rPr>
        <w:lastRenderedPageBreak/>
        <w:t>(2)　事業計画書の確認書(様式第3号)</w:t>
      </w:r>
    </w:p>
    <w:p w14:paraId="76C11C1D" w14:textId="77777777" w:rsidR="00EC03A8" w:rsidRPr="00F646CC" w:rsidRDefault="00EC03A8" w:rsidP="00AF7E31">
      <w:pPr>
        <w:rPr>
          <w:rFonts w:ascii="ＭＳ 明朝" w:eastAsia="ＭＳ 明朝" w:hAnsi="ＭＳ 明朝"/>
        </w:rPr>
      </w:pPr>
      <w:r w:rsidRPr="00F646CC">
        <w:rPr>
          <w:rFonts w:ascii="ＭＳ 明朝" w:eastAsia="ＭＳ 明朝" w:hAnsi="ＭＳ 明朝" w:hint="eastAsia"/>
        </w:rPr>
        <w:t>(3)　住民票の写し(会社の場合は、起業をした者の住民票の写し。申請日から3月以内のもの)</w:t>
      </w:r>
    </w:p>
    <w:p w14:paraId="69606DCF" w14:textId="77777777" w:rsidR="00EC03A8" w:rsidRPr="00F646CC" w:rsidRDefault="00EC03A8" w:rsidP="00AF7E31">
      <w:pPr>
        <w:rPr>
          <w:rFonts w:ascii="ＭＳ 明朝" w:eastAsia="ＭＳ 明朝" w:hAnsi="ＭＳ 明朝"/>
        </w:rPr>
      </w:pPr>
      <w:r w:rsidRPr="00F646CC">
        <w:rPr>
          <w:rFonts w:ascii="ＭＳ 明朝" w:eastAsia="ＭＳ 明朝" w:hAnsi="ＭＳ 明朝" w:hint="eastAsia"/>
        </w:rPr>
        <w:t>(4)　個人事業の開業・廃業届等届出書(申請者が個人事業者で既に起業している場合)</w:t>
      </w:r>
    </w:p>
    <w:p w14:paraId="33617FFB" w14:textId="77777777" w:rsidR="00EC03A8" w:rsidRPr="00F646CC" w:rsidRDefault="00EC03A8" w:rsidP="00AF7E31">
      <w:pPr>
        <w:rPr>
          <w:rFonts w:ascii="ＭＳ 明朝" w:eastAsia="ＭＳ 明朝" w:hAnsi="ＭＳ 明朝"/>
        </w:rPr>
      </w:pPr>
      <w:r w:rsidRPr="00F646CC">
        <w:rPr>
          <w:rFonts w:ascii="ＭＳ 明朝" w:eastAsia="ＭＳ 明朝" w:hAnsi="ＭＳ 明朝" w:hint="eastAsia"/>
        </w:rPr>
        <w:t>(5)　登記事項証明書(3月以内のもの)及び定款(申請者が会社で既に起業している場合)</w:t>
      </w:r>
    </w:p>
    <w:p w14:paraId="3E779B99" w14:textId="77777777" w:rsidR="00EC03A8" w:rsidRPr="00F646CC" w:rsidRDefault="00EC03A8" w:rsidP="00AF7E31">
      <w:pPr>
        <w:rPr>
          <w:rFonts w:ascii="ＭＳ 明朝" w:eastAsia="ＭＳ 明朝" w:hAnsi="ＭＳ 明朝"/>
        </w:rPr>
      </w:pPr>
      <w:r w:rsidRPr="00F646CC">
        <w:rPr>
          <w:rFonts w:ascii="ＭＳ 明朝" w:eastAsia="ＭＳ 明朝" w:hAnsi="ＭＳ 明朝" w:hint="eastAsia"/>
        </w:rPr>
        <w:t>(6)　市区町村税の完納証明書又はこれに代わるもの(同一世帯員も含む。)</w:t>
      </w:r>
    </w:p>
    <w:p w14:paraId="0D990724" w14:textId="77777777" w:rsidR="00EC03A8" w:rsidRPr="00F646CC" w:rsidRDefault="00EC03A8" w:rsidP="00AF7E31">
      <w:pPr>
        <w:rPr>
          <w:rFonts w:ascii="ＭＳ 明朝" w:eastAsia="ＭＳ 明朝" w:hAnsi="ＭＳ 明朝"/>
        </w:rPr>
      </w:pPr>
      <w:r w:rsidRPr="00F646CC">
        <w:rPr>
          <w:rFonts w:ascii="ＭＳ 明朝" w:eastAsia="ＭＳ 明朝" w:hAnsi="ＭＳ 明朝" w:hint="eastAsia"/>
        </w:rPr>
        <w:t>(7)　補助対象経費を確認できる契約書又は見積書等の写し</w:t>
      </w:r>
    </w:p>
    <w:p w14:paraId="42B3994A" w14:textId="77777777" w:rsidR="00EC03A8" w:rsidRPr="00F646CC" w:rsidRDefault="00EC03A8" w:rsidP="00AF7E31">
      <w:pPr>
        <w:rPr>
          <w:rFonts w:ascii="ＭＳ 明朝" w:eastAsia="ＭＳ 明朝" w:hAnsi="ＭＳ 明朝"/>
        </w:rPr>
      </w:pPr>
      <w:r w:rsidRPr="00F646CC">
        <w:rPr>
          <w:rFonts w:ascii="ＭＳ 明朝" w:eastAsia="ＭＳ 明朝" w:hAnsi="ＭＳ 明朝" w:hint="eastAsia"/>
        </w:rPr>
        <w:t>(8)　事業所の位置図及び平面図</w:t>
      </w:r>
    </w:p>
    <w:p w14:paraId="7F0C81F9" w14:textId="77777777" w:rsidR="00EC03A8" w:rsidRPr="00F646CC" w:rsidRDefault="00EC03A8" w:rsidP="00AF7E31">
      <w:pPr>
        <w:rPr>
          <w:rFonts w:ascii="ＭＳ 明朝" w:eastAsia="ＭＳ 明朝" w:hAnsi="ＭＳ 明朝"/>
        </w:rPr>
      </w:pPr>
      <w:r w:rsidRPr="00F646CC">
        <w:rPr>
          <w:rFonts w:ascii="ＭＳ 明朝" w:eastAsia="ＭＳ 明朝" w:hAnsi="ＭＳ 明朝" w:hint="eastAsia"/>
        </w:rPr>
        <w:t>(9)　営業許可証の写し(許認可を必要とする業種で、申請者が既に許認可を取得している場合)</w:t>
      </w:r>
    </w:p>
    <w:p w14:paraId="1DE32259" w14:textId="77777777" w:rsidR="00EC03A8" w:rsidRPr="00F646CC" w:rsidRDefault="00EC03A8" w:rsidP="00AF7E31">
      <w:pPr>
        <w:rPr>
          <w:rFonts w:ascii="ＭＳ 明朝" w:eastAsia="ＭＳ 明朝" w:hAnsi="ＭＳ 明朝"/>
        </w:rPr>
      </w:pPr>
      <w:r w:rsidRPr="00F646CC">
        <w:rPr>
          <w:rFonts w:ascii="ＭＳ 明朝" w:eastAsia="ＭＳ 明朝" w:hAnsi="ＭＳ 明朝" w:hint="eastAsia"/>
        </w:rPr>
        <w:t>(10)　改装工事等前の事業所の写真</w:t>
      </w:r>
    </w:p>
    <w:p w14:paraId="2DA97199" w14:textId="77777777" w:rsidR="00EC03A8" w:rsidRPr="00F646CC" w:rsidRDefault="00EC03A8" w:rsidP="00AF7E31">
      <w:pPr>
        <w:rPr>
          <w:rFonts w:ascii="ＭＳ 明朝" w:eastAsia="ＭＳ 明朝" w:hAnsi="ＭＳ 明朝"/>
        </w:rPr>
      </w:pPr>
      <w:r w:rsidRPr="00F646CC">
        <w:rPr>
          <w:rFonts w:ascii="ＭＳ 明朝" w:eastAsia="ＭＳ 明朝" w:hAnsi="ＭＳ 明朝" w:hint="eastAsia"/>
        </w:rPr>
        <w:t>(11)　法令遵守宣誓書(様式第4号)</w:t>
      </w:r>
    </w:p>
    <w:p w14:paraId="5877B613" w14:textId="77777777" w:rsidR="00EC03A8" w:rsidRPr="00F646CC" w:rsidRDefault="00EC03A8" w:rsidP="00AF7E31">
      <w:pPr>
        <w:rPr>
          <w:rFonts w:ascii="ＭＳ 明朝" w:eastAsia="ＭＳ 明朝" w:hAnsi="ＭＳ 明朝"/>
        </w:rPr>
      </w:pPr>
      <w:r w:rsidRPr="00F646CC">
        <w:rPr>
          <w:rFonts w:ascii="ＭＳ 明朝" w:eastAsia="ＭＳ 明朝" w:hAnsi="ＭＳ 明朝" w:hint="eastAsia"/>
        </w:rPr>
        <w:t>(12)　別表第2に規定する書類(新規起業準備補助金のうち加算要件に該当する申請者及び事業所賃借料補助金の申請者)</w:t>
      </w:r>
    </w:p>
    <w:p w14:paraId="0390D94A" w14:textId="77777777" w:rsidR="00EC03A8" w:rsidRPr="00F646CC" w:rsidRDefault="00EC03A8" w:rsidP="00AF7E31">
      <w:pPr>
        <w:rPr>
          <w:rFonts w:ascii="ＭＳ 明朝" w:eastAsia="ＭＳ 明朝" w:hAnsi="ＭＳ 明朝"/>
        </w:rPr>
      </w:pPr>
      <w:r w:rsidRPr="00F646CC">
        <w:rPr>
          <w:rFonts w:ascii="ＭＳ 明朝" w:eastAsia="ＭＳ 明朝" w:hAnsi="ＭＳ 明朝" w:hint="eastAsia"/>
        </w:rPr>
        <w:t>(13)　その他町長が必要と認める書類</w:t>
      </w:r>
    </w:p>
    <w:p w14:paraId="66EC8BF3" w14:textId="77777777" w:rsidR="00EC03A8" w:rsidRPr="00F646CC" w:rsidRDefault="00EC03A8" w:rsidP="00AF7E31">
      <w:pPr>
        <w:rPr>
          <w:rFonts w:ascii="ＭＳ 明朝" w:eastAsia="ＭＳ 明朝" w:hAnsi="ＭＳ 明朝"/>
        </w:rPr>
      </w:pPr>
      <w:r w:rsidRPr="00F646CC">
        <w:rPr>
          <w:rFonts w:ascii="ＭＳ 明朝" w:eastAsia="ＭＳ 明朝" w:hAnsi="ＭＳ 明朝" w:hint="eastAsia"/>
        </w:rPr>
        <w:t>(交付の決定)</w:t>
      </w:r>
    </w:p>
    <w:p w14:paraId="1BC1DF97" w14:textId="77777777" w:rsidR="00EC03A8" w:rsidRPr="00F646CC" w:rsidRDefault="00EC03A8" w:rsidP="00AF7E31">
      <w:pPr>
        <w:rPr>
          <w:rFonts w:ascii="ＭＳ 明朝" w:eastAsia="ＭＳ 明朝" w:hAnsi="ＭＳ 明朝"/>
        </w:rPr>
      </w:pPr>
      <w:r w:rsidRPr="00F646CC">
        <w:rPr>
          <w:rFonts w:ascii="ＭＳ 明朝" w:eastAsia="ＭＳ 明朝" w:hAnsi="ＭＳ 明朝" w:hint="eastAsia"/>
        </w:rPr>
        <w:t>第7条　町長は、前条の申請があったときは、その内容を審査し、次の各号のいずれかに該当する者のうち適当と認められるものについて、交付の決定をするものとする。</w:t>
      </w:r>
    </w:p>
    <w:p w14:paraId="77AB766C" w14:textId="77777777" w:rsidR="00EC03A8" w:rsidRPr="00F646CC" w:rsidRDefault="00EC03A8" w:rsidP="00AF7E31">
      <w:pPr>
        <w:rPr>
          <w:rFonts w:ascii="ＭＳ 明朝" w:eastAsia="ＭＳ 明朝" w:hAnsi="ＭＳ 明朝"/>
        </w:rPr>
      </w:pPr>
      <w:r w:rsidRPr="00F646CC">
        <w:rPr>
          <w:rFonts w:ascii="ＭＳ 明朝" w:eastAsia="ＭＳ 明朝" w:hAnsi="ＭＳ 明朝" w:hint="eastAsia"/>
        </w:rPr>
        <w:t>(1)　優れたビジネスプランを持ち、本町の産業振興に寄与することが期待できるもの</w:t>
      </w:r>
    </w:p>
    <w:p w14:paraId="07EB13E2" w14:textId="77777777" w:rsidR="00EC03A8" w:rsidRPr="00F646CC" w:rsidRDefault="00EC03A8" w:rsidP="00AF7E31">
      <w:pPr>
        <w:rPr>
          <w:rFonts w:ascii="ＭＳ 明朝" w:eastAsia="ＭＳ 明朝" w:hAnsi="ＭＳ 明朝"/>
        </w:rPr>
      </w:pPr>
      <w:r w:rsidRPr="00F646CC">
        <w:rPr>
          <w:rFonts w:ascii="ＭＳ 明朝" w:eastAsia="ＭＳ 明朝" w:hAnsi="ＭＳ 明朝" w:hint="eastAsia"/>
        </w:rPr>
        <w:t>(2)　首都圏など本町の域外にネットワークを持ち、本町の地域資源を活用した事業展開が期待できるもの</w:t>
      </w:r>
    </w:p>
    <w:p w14:paraId="60668850" w14:textId="77777777" w:rsidR="00EC03A8" w:rsidRPr="00F646CC" w:rsidRDefault="00EC03A8" w:rsidP="00AF7E31">
      <w:pPr>
        <w:rPr>
          <w:rFonts w:ascii="ＭＳ 明朝" w:eastAsia="ＭＳ 明朝" w:hAnsi="ＭＳ 明朝"/>
        </w:rPr>
      </w:pPr>
      <w:r w:rsidRPr="00F646CC">
        <w:rPr>
          <w:rFonts w:ascii="ＭＳ 明朝" w:eastAsia="ＭＳ 明朝" w:hAnsi="ＭＳ 明朝" w:hint="eastAsia"/>
        </w:rPr>
        <w:t>(3)　コミュニティビジネス等の地域活性化に寄与することが期待できるもの</w:t>
      </w:r>
    </w:p>
    <w:p w14:paraId="58883C47" w14:textId="77777777" w:rsidR="00EC03A8" w:rsidRPr="00F646CC" w:rsidRDefault="00EC03A8" w:rsidP="00AF7E31">
      <w:pPr>
        <w:rPr>
          <w:rFonts w:ascii="ＭＳ 明朝" w:eastAsia="ＭＳ 明朝" w:hAnsi="ＭＳ 明朝"/>
        </w:rPr>
      </w:pPr>
      <w:r w:rsidRPr="00F646CC">
        <w:rPr>
          <w:rFonts w:ascii="ＭＳ 明朝" w:eastAsia="ＭＳ 明朝" w:hAnsi="ＭＳ 明朝" w:hint="eastAsia"/>
        </w:rPr>
        <w:t>(4)　町内ベンチャー等の牽引的存在となることが期待できるもの</w:t>
      </w:r>
    </w:p>
    <w:p w14:paraId="7D7D5A1D" w14:textId="77777777" w:rsidR="00EC03A8" w:rsidRPr="00F646CC" w:rsidRDefault="00EC03A8" w:rsidP="00AF7E31">
      <w:pPr>
        <w:rPr>
          <w:rFonts w:ascii="ＭＳ 明朝" w:eastAsia="ＭＳ 明朝" w:hAnsi="ＭＳ 明朝"/>
        </w:rPr>
      </w:pPr>
      <w:r w:rsidRPr="00F646CC">
        <w:rPr>
          <w:rFonts w:ascii="ＭＳ 明朝" w:eastAsia="ＭＳ 明朝" w:hAnsi="ＭＳ 明朝" w:hint="eastAsia"/>
        </w:rPr>
        <w:t>(5)　市場性、成長性及び本町の雇用増加が期待できるもの</w:t>
      </w:r>
    </w:p>
    <w:p w14:paraId="4CF70112" w14:textId="77777777" w:rsidR="00EC03A8" w:rsidRPr="00F646CC" w:rsidRDefault="00EC03A8" w:rsidP="00AF7E31">
      <w:pPr>
        <w:rPr>
          <w:rFonts w:ascii="ＭＳ 明朝" w:eastAsia="ＭＳ 明朝" w:hAnsi="ＭＳ 明朝"/>
        </w:rPr>
      </w:pPr>
      <w:r w:rsidRPr="00F646CC">
        <w:rPr>
          <w:rFonts w:ascii="ＭＳ 明朝" w:eastAsia="ＭＳ 明朝" w:hAnsi="ＭＳ 明朝" w:hint="eastAsia"/>
        </w:rPr>
        <w:t>2　前項の規定による審査の可否の決定をしたときには、速やかにその決定の内容を交付決定通知書(様式第6号)又は却下通知書(様式第7号)により申請者に通知するものとする。</w:t>
      </w:r>
      <w:r w:rsidR="00B02714" w:rsidRPr="00F646CC">
        <w:rPr>
          <w:rFonts w:ascii="ＭＳ 明朝" w:eastAsia="ＭＳ 明朝" w:hAnsi="ＭＳ 明朝" w:hint="eastAsia"/>
        </w:rPr>
        <w:t xml:space="preserve"> </w:t>
      </w:r>
      <w:r w:rsidRPr="00F646CC">
        <w:rPr>
          <w:rFonts w:ascii="ＭＳ 明朝" w:eastAsia="ＭＳ 明朝" w:hAnsi="ＭＳ 明朝" w:hint="eastAsia"/>
        </w:rPr>
        <w:t>(年度を超える補助金の交付申請等)</w:t>
      </w:r>
    </w:p>
    <w:p w14:paraId="3AF0F72A" w14:textId="77777777" w:rsidR="00EC03A8" w:rsidRPr="00F646CC" w:rsidRDefault="00EC03A8" w:rsidP="00AF7E31">
      <w:pPr>
        <w:rPr>
          <w:rFonts w:ascii="ＭＳ 明朝" w:eastAsia="ＭＳ 明朝" w:hAnsi="ＭＳ 明朝"/>
        </w:rPr>
      </w:pPr>
      <w:r w:rsidRPr="00F646CC">
        <w:rPr>
          <w:rFonts w:ascii="ＭＳ 明朝" w:eastAsia="ＭＳ 明朝" w:hAnsi="ＭＳ 明朝" w:hint="eastAsia"/>
        </w:rPr>
        <w:t>第8条　前条の規定により別表第1に規定する事業所賃借料補助金の交付の決定を受けた者で、年度を超えて補助金の交付を受けようとするときは</w:t>
      </w:r>
      <w:r w:rsidR="000C3F9D" w:rsidRPr="00F646CC">
        <w:rPr>
          <w:rFonts w:ascii="ＭＳ 明朝" w:eastAsia="ＭＳ 明朝" w:hAnsi="ＭＳ 明朝" w:hint="eastAsia"/>
        </w:rPr>
        <w:t>、申請</w:t>
      </w:r>
      <w:r w:rsidRPr="00F646CC">
        <w:rPr>
          <w:rFonts w:ascii="ＭＳ 明朝" w:eastAsia="ＭＳ 明朝" w:hAnsi="ＭＳ 明朝" w:hint="eastAsia"/>
        </w:rPr>
        <w:t>期間が含まれる年度の4月20日までに、益子町起業支援補助金(新規・継続)交付申請書(様式第1号)に第6条各号に掲げる書類を添えて町長に提出しなければならない。ただし、第3号から第12号に掲げる書類を省略することができる。</w:t>
      </w:r>
    </w:p>
    <w:p w14:paraId="4946E81D" w14:textId="77777777" w:rsidR="00EC03A8" w:rsidRPr="00F646CC" w:rsidRDefault="00EC03A8" w:rsidP="00AF7E31">
      <w:pPr>
        <w:rPr>
          <w:rFonts w:ascii="ＭＳ 明朝" w:eastAsia="ＭＳ 明朝" w:hAnsi="ＭＳ 明朝"/>
        </w:rPr>
      </w:pPr>
      <w:r w:rsidRPr="00F646CC">
        <w:rPr>
          <w:rFonts w:ascii="ＭＳ 明朝" w:eastAsia="ＭＳ 明朝" w:hAnsi="ＭＳ 明朝" w:hint="eastAsia"/>
        </w:rPr>
        <w:t>2　前条の規定は、前項の補助金の交付の決定に係る手続きについて準用する。</w:t>
      </w:r>
    </w:p>
    <w:p w14:paraId="404382EB" w14:textId="77777777" w:rsidR="00EC03A8" w:rsidRPr="00F646CC" w:rsidRDefault="00EC03A8" w:rsidP="00AF7E31">
      <w:pPr>
        <w:rPr>
          <w:rFonts w:ascii="ＭＳ 明朝" w:eastAsia="ＭＳ 明朝" w:hAnsi="ＭＳ 明朝"/>
        </w:rPr>
      </w:pPr>
      <w:r w:rsidRPr="00F646CC">
        <w:rPr>
          <w:rFonts w:ascii="ＭＳ 明朝" w:eastAsia="ＭＳ 明朝" w:hAnsi="ＭＳ 明朝" w:hint="eastAsia"/>
        </w:rPr>
        <w:t>(計画変更の承認)</w:t>
      </w:r>
    </w:p>
    <w:p w14:paraId="790237CD" w14:textId="77777777" w:rsidR="00EC03A8" w:rsidRPr="00F646CC" w:rsidRDefault="00EC03A8" w:rsidP="00AF7E31">
      <w:pPr>
        <w:rPr>
          <w:rFonts w:ascii="ＭＳ 明朝" w:eastAsia="ＭＳ 明朝" w:hAnsi="ＭＳ 明朝"/>
        </w:rPr>
      </w:pPr>
      <w:r w:rsidRPr="00F646CC">
        <w:rPr>
          <w:rFonts w:ascii="ＭＳ 明朝" w:eastAsia="ＭＳ 明朝" w:hAnsi="ＭＳ 明朝" w:hint="eastAsia"/>
        </w:rPr>
        <w:t>第9条　補助事業の内容の変更、中止又は廃止しようとする場合は、規則第8条の規定に基づき計画変更申請書(規則の様式第2号)を町長に提出し、その承認を受けなければなら</w:t>
      </w:r>
      <w:r w:rsidRPr="00F646CC">
        <w:rPr>
          <w:rFonts w:ascii="ＭＳ 明朝" w:eastAsia="ＭＳ 明朝" w:hAnsi="ＭＳ 明朝" w:hint="eastAsia"/>
        </w:rPr>
        <w:lastRenderedPageBreak/>
        <w:t>ない。</w:t>
      </w:r>
    </w:p>
    <w:p w14:paraId="6523A9C8" w14:textId="77777777" w:rsidR="00EC03A8" w:rsidRPr="00F646CC" w:rsidRDefault="00EC03A8" w:rsidP="00AF7E31">
      <w:pPr>
        <w:rPr>
          <w:rFonts w:ascii="ＭＳ 明朝" w:eastAsia="ＭＳ 明朝" w:hAnsi="ＭＳ 明朝"/>
        </w:rPr>
      </w:pPr>
      <w:r w:rsidRPr="00F646CC">
        <w:rPr>
          <w:rFonts w:ascii="ＭＳ 明朝" w:eastAsia="ＭＳ 明朝" w:hAnsi="ＭＳ 明朝" w:hint="eastAsia"/>
        </w:rPr>
        <w:t>2　規則第8条ただし書に規定する「軽微な変更」とは、既に交付決定を受けた補助事業費の30%以内の減額を伴う変更をいう。</w:t>
      </w:r>
    </w:p>
    <w:p w14:paraId="243556AB" w14:textId="77777777" w:rsidR="00EC03A8" w:rsidRPr="00F646CC" w:rsidRDefault="00EC03A8" w:rsidP="00AF7E31">
      <w:pPr>
        <w:rPr>
          <w:rFonts w:ascii="ＭＳ 明朝" w:eastAsia="ＭＳ 明朝" w:hAnsi="ＭＳ 明朝"/>
        </w:rPr>
      </w:pPr>
      <w:r w:rsidRPr="00F646CC">
        <w:rPr>
          <w:rFonts w:ascii="ＭＳ 明朝" w:eastAsia="ＭＳ 明朝" w:hAnsi="ＭＳ 明朝" w:hint="eastAsia"/>
        </w:rPr>
        <w:t>3　町長は第１項の申請書の提出があったときは、交付の決定を取り消し、又は変更することができる。</w:t>
      </w:r>
    </w:p>
    <w:p w14:paraId="2D4A9F03" w14:textId="77777777" w:rsidR="00EC03A8" w:rsidRPr="00F646CC" w:rsidRDefault="00EC03A8" w:rsidP="00AF7E31">
      <w:pPr>
        <w:rPr>
          <w:rFonts w:ascii="ＭＳ 明朝" w:eastAsia="ＭＳ 明朝" w:hAnsi="ＭＳ 明朝"/>
        </w:rPr>
      </w:pPr>
      <w:r w:rsidRPr="00F646CC">
        <w:rPr>
          <w:rFonts w:ascii="ＭＳ 明朝" w:eastAsia="ＭＳ 明朝" w:hAnsi="ＭＳ 明朝" w:hint="eastAsia"/>
        </w:rPr>
        <w:t>(実績報告)</w:t>
      </w:r>
    </w:p>
    <w:p w14:paraId="22C2F51B" w14:textId="77777777" w:rsidR="00EC03A8" w:rsidRPr="00F646CC" w:rsidRDefault="00EC03A8" w:rsidP="00AF7E31">
      <w:pPr>
        <w:rPr>
          <w:rFonts w:ascii="ＭＳ 明朝" w:eastAsia="ＭＳ 明朝" w:hAnsi="ＭＳ 明朝"/>
        </w:rPr>
      </w:pPr>
      <w:r w:rsidRPr="00F646CC">
        <w:rPr>
          <w:rFonts w:ascii="ＭＳ 明朝" w:eastAsia="ＭＳ 明朝" w:hAnsi="ＭＳ 明朝" w:hint="eastAsia"/>
        </w:rPr>
        <w:t>第10条　補助金の交付の決定を受けた者(以下「補助事業者」という。)のうち、新規起業準備補助金に該当する補助事業者は、規則第9条の規定により実績報告書(様式第8号)に次の各号に掲げる書類を添えて、事業完了の日から起算して30日を経過した日又は交付決定のあった日の属する年度の3月31日のいずれか早い期日までに町長に提出しなければならない。</w:t>
      </w:r>
    </w:p>
    <w:p w14:paraId="2C41DD6F" w14:textId="77777777" w:rsidR="00EC03A8" w:rsidRPr="00F646CC" w:rsidRDefault="00EC03A8" w:rsidP="00AF7E31">
      <w:pPr>
        <w:rPr>
          <w:rFonts w:ascii="ＭＳ 明朝" w:eastAsia="ＭＳ 明朝" w:hAnsi="ＭＳ 明朝"/>
        </w:rPr>
      </w:pPr>
      <w:r w:rsidRPr="00F646CC">
        <w:rPr>
          <w:rFonts w:ascii="ＭＳ 明朝" w:eastAsia="ＭＳ 明朝" w:hAnsi="ＭＳ 明朝" w:hint="eastAsia"/>
        </w:rPr>
        <w:t>(1)　初期投資経費報告書(様式第9号)</w:t>
      </w:r>
    </w:p>
    <w:p w14:paraId="75D8AFE1" w14:textId="77777777" w:rsidR="00EC03A8" w:rsidRPr="00F646CC" w:rsidRDefault="00EC03A8" w:rsidP="00AF7E31">
      <w:pPr>
        <w:rPr>
          <w:rFonts w:ascii="ＭＳ 明朝" w:eastAsia="ＭＳ 明朝" w:hAnsi="ＭＳ 明朝"/>
        </w:rPr>
      </w:pPr>
      <w:r w:rsidRPr="00F646CC">
        <w:rPr>
          <w:rFonts w:ascii="ＭＳ 明朝" w:eastAsia="ＭＳ 明朝" w:hAnsi="ＭＳ 明朝" w:hint="eastAsia"/>
        </w:rPr>
        <w:t>(2)　事業に係る経費の支払いを証明する書類(領収書及び通帳の写し等)</w:t>
      </w:r>
    </w:p>
    <w:p w14:paraId="14E052A9" w14:textId="77777777" w:rsidR="00EC03A8" w:rsidRPr="00F646CC" w:rsidRDefault="00EC03A8" w:rsidP="00AF7E31">
      <w:pPr>
        <w:rPr>
          <w:rFonts w:ascii="ＭＳ 明朝" w:eastAsia="ＭＳ 明朝" w:hAnsi="ＭＳ 明朝"/>
        </w:rPr>
      </w:pPr>
      <w:r w:rsidRPr="00F646CC">
        <w:rPr>
          <w:rFonts w:ascii="ＭＳ 明朝" w:eastAsia="ＭＳ 明朝" w:hAnsi="ＭＳ 明朝" w:hint="eastAsia"/>
        </w:rPr>
        <w:t>(3)　事業所新設や改修等の工事完成写真(改修箇所の分かるもの)又は購入した備品等の写真</w:t>
      </w:r>
    </w:p>
    <w:p w14:paraId="7CCFE40C" w14:textId="77777777" w:rsidR="00EC03A8" w:rsidRPr="00F646CC" w:rsidRDefault="00EC03A8" w:rsidP="00AF7E31">
      <w:pPr>
        <w:rPr>
          <w:rFonts w:ascii="ＭＳ 明朝" w:eastAsia="ＭＳ 明朝" w:hAnsi="ＭＳ 明朝"/>
        </w:rPr>
      </w:pPr>
      <w:r w:rsidRPr="00F646CC">
        <w:rPr>
          <w:rFonts w:ascii="ＭＳ 明朝" w:eastAsia="ＭＳ 明朝" w:hAnsi="ＭＳ 明朝" w:hint="eastAsia"/>
        </w:rPr>
        <w:t>(4)　事業所の写真(補助対象経費が事業所新設や改修等に係る経費の場合を除く。)</w:t>
      </w:r>
    </w:p>
    <w:p w14:paraId="4E6CAB93" w14:textId="77777777" w:rsidR="00EC03A8" w:rsidRPr="00F646CC" w:rsidRDefault="00EC03A8" w:rsidP="00AF7E31">
      <w:pPr>
        <w:rPr>
          <w:rFonts w:ascii="ＭＳ 明朝" w:eastAsia="ＭＳ 明朝" w:hAnsi="ＭＳ 明朝"/>
        </w:rPr>
      </w:pPr>
      <w:r w:rsidRPr="00F646CC">
        <w:rPr>
          <w:rFonts w:ascii="ＭＳ 明朝" w:eastAsia="ＭＳ 明朝" w:hAnsi="ＭＳ 明朝" w:hint="eastAsia"/>
        </w:rPr>
        <w:t>(5)　補助金交付申請時に町外在住者にあっては、転入後の住民票の写し</w:t>
      </w:r>
    </w:p>
    <w:p w14:paraId="39FF1320" w14:textId="77777777" w:rsidR="00EC03A8" w:rsidRPr="00F646CC" w:rsidRDefault="00EC03A8" w:rsidP="00AF7E31">
      <w:pPr>
        <w:rPr>
          <w:rFonts w:ascii="ＭＳ 明朝" w:eastAsia="ＭＳ 明朝" w:hAnsi="ＭＳ 明朝"/>
        </w:rPr>
      </w:pPr>
      <w:r w:rsidRPr="00F646CC">
        <w:rPr>
          <w:rFonts w:ascii="ＭＳ 明朝" w:eastAsia="ＭＳ 明朝" w:hAnsi="ＭＳ 明朝" w:hint="eastAsia"/>
        </w:rPr>
        <w:t>(6)　個人事業の開業・</w:t>
      </w:r>
      <w:r w:rsidR="001D43B0" w:rsidRPr="00F646CC">
        <w:rPr>
          <w:rFonts w:ascii="ＭＳ 明朝" w:eastAsia="ＭＳ 明朝" w:hAnsi="ＭＳ 明朝" w:hint="eastAsia"/>
        </w:rPr>
        <w:t>廃業届</w:t>
      </w:r>
      <w:r w:rsidRPr="00F646CC">
        <w:rPr>
          <w:rFonts w:ascii="ＭＳ 明朝" w:eastAsia="ＭＳ 明朝" w:hAnsi="ＭＳ 明朝" w:hint="eastAsia"/>
        </w:rPr>
        <w:t>廃業届等届出書(補助事業者が個人事業者で交付申請時に起業していない場合)</w:t>
      </w:r>
    </w:p>
    <w:p w14:paraId="098D7B9C" w14:textId="77777777" w:rsidR="00EC03A8" w:rsidRPr="00F646CC" w:rsidRDefault="00EC03A8" w:rsidP="00AF7E31">
      <w:pPr>
        <w:rPr>
          <w:rFonts w:ascii="ＭＳ 明朝" w:eastAsia="ＭＳ 明朝" w:hAnsi="ＭＳ 明朝"/>
        </w:rPr>
      </w:pPr>
      <w:r w:rsidRPr="00F646CC">
        <w:rPr>
          <w:rFonts w:ascii="ＭＳ 明朝" w:eastAsia="ＭＳ 明朝" w:hAnsi="ＭＳ 明朝" w:hint="eastAsia"/>
        </w:rPr>
        <w:t>(7)　登記事項証明書(3月以内のもの)及び定款(補助事業者が会社で交付申請時に起業していない場合)</w:t>
      </w:r>
    </w:p>
    <w:p w14:paraId="13CBC001" w14:textId="77777777" w:rsidR="00EC03A8" w:rsidRPr="00F646CC" w:rsidRDefault="00EC03A8" w:rsidP="00AF7E31">
      <w:pPr>
        <w:rPr>
          <w:rFonts w:ascii="ＭＳ 明朝" w:eastAsia="ＭＳ 明朝" w:hAnsi="ＭＳ 明朝"/>
        </w:rPr>
      </w:pPr>
      <w:r w:rsidRPr="00F646CC">
        <w:rPr>
          <w:rFonts w:ascii="ＭＳ 明朝" w:eastAsia="ＭＳ 明朝" w:hAnsi="ＭＳ 明朝" w:hint="eastAsia"/>
        </w:rPr>
        <w:t>(8)　営業許可証の写し(許認可を必要とする業種で、補助事業者が交付申請時に許認可を取得していない場合)</w:t>
      </w:r>
    </w:p>
    <w:p w14:paraId="0A919FE9" w14:textId="77777777" w:rsidR="00EC03A8" w:rsidRPr="00F646CC" w:rsidRDefault="00EC03A8" w:rsidP="00AF7E31">
      <w:pPr>
        <w:rPr>
          <w:rFonts w:ascii="ＭＳ 明朝" w:eastAsia="ＭＳ 明朝" w:hAnsi="ＭＳ 明朝"/>
        </w:rPr>
      </w:pPr>
      <w:r w:rsidRPr="00F646CC">
        <w:rPr>
          <w:rFonts w:ascii="ＭＳ 明朝" w:eastAsia="ＭＳ 明朝" w:hAnsi="ＭＳ 明朝" w:hint="eastAsia"/>
        </w:rPr>
        <w:t>(9)　別表第2に規定する書類(新規起業準備補助金のうち加算要件に該当する補助事業者及び事業所賃借料補助金の補助事業者)</w:t>
      </w:r>
    </w:p>
    <w:p w14:paraId="0FB0744E" w14:textId="77777777" w:rsidR="00EC03A8" w:rsidRPr="00F646CC" w:rsidRDefault="00EC03A8" w:rsidP="00AF7E31">
      <w:pPr>
        <w:rPr>
          <w:rFonts w:ascii="ＭＳ 明朝" w:eastAsia="ＭＳ 明朝" w:hAnsi="ＭＳ 明朝"/>
        </w:rPr>
      </w:pPr>
      <w:r w:rsidRPr="00F646CC">
        <w:rPr>
          <w:rFonts w:ascii="ＭＳ 明朝" w:eastAsia="ＭＳ 明朝" w:hAnsi="ＭＳ 明朝" w:hint="eastAsia"/>
        </w:rPr>
        <w:t>(10)　その他町長が必要と認める書類</w:t>
      </w:r>
    </w:p>
    <w:p w14:paraId="7F6A92D3" w14:textId="77777777" w:rsidR="00EC03A8" w:rsidRPr="00F646CC" w:rsidRDefault="00EC03A8" w:rsidP="00AF7E31">
      <w:pPr>
        <w:rPr>
          <w:rFonts w:ascii="ＭＳ 明朝" w:eastAsia="ＭＳ 明朝" w:hAnsi="ＭＳ 明朝"/>
        </w:rPr>
      </w:pPr>
      <w:r w:rsidRPr="00F646CC">
        <w:rPr>
          <w:rFonts w:ascii="ＭＳ 明朝" w:eastAsia="ＭＳ 明朝" w:hAnsi="ＭＳ 明朝" w:hint="eastAsia"/>
        </w:rPr>
        <w:t>2　事業所賃借料補助金に該当する補助事業者は、4月から9月までの事業所賃借料補助金に係る賃借料を支払ったときは10月20日までに、10月から3月までの事業所賃借料補助金に係る賃借料の支払いについては4月20日までに、実績報告書(様式第8号)に前項各号に掲げる書類を添えて町長に提出しなければならない。ただし、2回目以降は、前項第3号から第9号に掲げる書類を省略することができる。</w:t>
      </w:r>
    </w:p>
    <w:p w14:paraId="368F9539" w14:textId="77777777" w:rsidR="00EC03A8" w:rsidRPr="00F646CC" w:rsidRDefault="00EC03A8" w:rsidP="00AF7E31">
      <w:pPr>
        <w:rPr>
          <w:rFonts w:ascii="ＭＳ 明朝" w:eastAsia="ＭＳ 明朝" w:hAnsi="ＭＳ 明朝"/>
        </w:rPr>
      </w:pPr>
      <w:r w:rsidRPr="00F646CC">
        <w:rPr>
          <w:rFonts w:ascii="ＭＳ 明朝" w:eastAsia="ＭＳ 明朝" w:hAnsi="ＭＳ 明朝" w:hint="eastAsia"/>
        </w:rPr>
        <w:t>(補助金の額の確定)</w:t>
      </w:r>
    </w:p>
    <w:p w14:paraId="3D5C8D30" w14:textId="77777777" w:rsidR="00EC03A8" w:rsidRPr="00F646CC" w:rsidRDefault="00EC03A8" w:rsidP="00AF7E31">
      <w:pPr>
        <w:rPr>
          <w:rFonts w:ascii="ＭＳ 明朝" w:eastAsia="ＭＳ 明朝" w:hAnsi="ＭＳ 明朝"/>
        </w:rPr>
      </w:pPr>
      <w:r w:rsidRPr="00F646CC">
        <w:rPr>
          <w:rFonts w:ascii="ＭＳ 明朝" w:eastAsia="ＭＳ 明朝" w:hAnsi="ＭＳ 明朝" w:hint="eastAsia"/>
        </w:rPr>
        <w:t>第11条　町長は前条の報告を受けたときは、報告書等の書類の審査を行い、その報告に係る実施結果が補助金の交付決定の内容及びこれに附した条件に適合すると認めたときは、補助金の額を確定し、確定通知書(様式第10号)により補助事業者に通知するものとする。ただし、その補助金額は交付決定通知書に記載された金額以内の額とする。</w:t>
      </w:r>
    </w:p>
    <w:p w14:paraId="22A15058" w14:textId="77777777" w:rsidR="00EC03A8" w:rsidRPr="00F646CC" w:rsidRDefault="00EC03A8" w:rsidP="00AF7E31">
      <w:pPr>
        <w:rPr>
          <w:rFonts w:ascii="ＭＳ 明朝" w:eastAsia="ＭＳ 明朝" w:hAnsi="ＭＳ 明朝"/>
        </w:rPr>
      </w:pPr>
      <w:r w:rsidRPr="00F646CC">
        <w:rPr>
          <w:rFonts w:ascii="ＭＳ 明朝" w:eastAsia="ＭＳ 明朝" w:hAnsi="ＭＳ 明朝" w:hint="eastAsia"/>
        </w:rPr>
        <w:lastRenderedPageBreak/>
        <w:t>(補助金の請求)</w:t>
      </w:r>
    </w:p>
    <w:p w14:paraId="2193F4A5" w14:textId="77777777" w:rsidR="00EC03A8" w:rsidRPr="00F646CC" w:rsidRDefault="00EC03A8" w:rsidP="00AF7E31">
      <w:pPr>
        <w:rPr>
          <w:rFonts w:ascii="ＭＳ 明朝" w:eastAsia="ＭＳ 明朝" w:hAnsi="ＭＳ 明朝"/>
        </w:rPr>
      </w:pPr>
      <w:r w:rsidRPr="00F646CC">
        <w:rPr>
          <w:rFonts w:ascii="ＭＳ 明朝" w:eastAsia="ＭＳ 明朝" w:hAnsi="ＭＳ 明朝" w:hint="eastAsia"/>
        </w:rPr>
        <w:t>第12条　前条の規定により通知を受けた補助事業者が補助金の交付を受けようとするときは、補助金交付請求書(様式第11号)を町長に提出しなければならない。</w:t>
      </w:r>
    </w:p>
    <w:p w14:paraId="441D2C04" w14:textId="77777777" w:rsidR="00EC03A8" w:rsidRPr="00F646CC" w:rsidRDefault="00EC03A8" w:rsidP="00AF7E31">
      <w:pPr>
        <w:rPr>
          <w:rFonts w:ascii="ＭＳ 明朝" w:eastAsia="ＭＳ 明朝" w:hAnsi="ＭＳ 明朝"/>
        </w:rPr>
      </w:pPr>
      <w:r w:rsidRPr="00F646CC">
        <w:rPr>
          <w:rFonts w:ascii="ＭＳ 明朝" w:eastAsia="ＭＳ 明朝" w:hAnsi="ＭＳ 明朝" w:hint="eastAsia"/>
        </w:rPr>
        <w:t>2　町長は前項の補助事業者からの請求に基づき補助金を交付する。</w:t>
      </w:r>
    </w:p>
    <w:p w14:paraId="2E2E79A2" w14:textId="77777777" w:rsidR="00EC03A8" w:rsidRPr="00F646CC" w:rsidRDefault="00EC03A8" w:rsidP="00AF7E31">
      <w:pPr>
        <w:rPr>
          <w:rFonts w:ascii="ＭＳ 明朝" w:eastAsia="ＭＳ 明朝" w:hAnsi="ＭＳ 明朝"/>
        </w:rPr>
      </w:pPr>
      <w:r w:rsidRPr="00F646CC">
        <w:rPr>
          <w:rFonts w:ascii="ＭＳ 明朝" w:eastAsia="ＭＳ 明朝" w:hAnsi="ＭＳ 明朝" w:hint="eastAsia"/>
        </w:rPr>
        <w:t>(交付の決定の取消し)</w:t>
      </w:r>
    </w:p>
    <w:p w14:paraId="47FD1012" w14:textId="77777777" w:rsidR="00EC03A8" w:rsidRPr="00F646CC" w:rsidRDefault="00EC03A8" w:rsidP="00AF7E31">
      <w:pPr>
        <w:rPr>
          <w:rFonts w:ascii="ＭＳ 明朝" w:eastAsia="ＭＳ 明朝" w:hAnsi="ＭＳ 明朝"/>
        </w:rPr>
      </w:pPr>
      <w:r w:rsidRPr="00F646CC">
        <w:rPr>
          <w:rFonts w:ascii="ＭＳ 明朝" w:eastAsia="ＭＳ 明朝" w:hAnsi="ＭＳ 明朝" w:hint="eastAsia"/>
        </w:rPr>
        <w:t>第13条　町長は、補助事業者が次の各号のいずれかに該当すると認めたときは、決定を取り消すことができる。</w:t>
      </w:r>
    </w:p>
    <w:p w14:paraId="525E62AC" w14:textId="77777777" w:rsidR="00EC03A8" w:rsidRPr="00F646CC" w:rsidRDefault="00EC03A8" w:rsidP="00AF7E31">
      <w:pPr>
        <w:rPr>
          <w:rFonts w:ascii="ＭＳ 明朝" w:eastAsia="ＭＳ 明朝" w:hAnsi="ＭＳ 明朝"/>
        </w:rPr>
      </w:pPr>
      <w:r w:rsidRPr="00F646CC">
        <w:rPr>
          <w:rFonts w:ascii="ＭＳ 明朝" w:eastAsia="ＭＳ 明朝" w:hAnsi="ＭＳ 明朝" w:hint="eastAsia"/>
        </w:rPr>
        <w:t>(1)　この要綱に違反したとき。</w:t>
      </w:r>
    </w:p>
    <w:p w14:paraId="09FC3C0D" w14:textId="77777777" w:rsidR="00EC03A8" w:rsidRPr="00F646CC" w:rsidRDefault="00EC03A8" w:rsidP="00AF7E31">
      <w:pPr>
        <w:rPr>
          <w:rFonts w:ascii="ＭＳ 明朝" w:eastAsia="ＭＳ 明朝" w:hAnsi="ＭＳ 明朝"/>
        </w:rPr>
      </w:pPr>
      <w:r w:rsidRPr="00F646CC">
        <w:rPr>
          <w:rFonts w:ascii="ＭＳ 明朝" w:eastAsia="ＭＳ 明朝" w:hAnsi="ＭＳ 明朝" w:hint="eastAsia"/>
        </w:rPr>
        <w:t>(2)　偽りその他不正の手段により交付決定を受けたとき。</w:t>
      </w:r>
    </w:p>
    <w:p w14:paraId="2C9870DA" w14:textId="77777777" w:rsidR="00EC03A8" w:rsidRPr="00F646CC" w:rsidRDefault="00EC03A8" w:rsidP="00AF7E31">
      <w:pPr>
        <w:rPr>
          <w:rFonts w:ascii="ＭＳ 明朝" w:eastAsia="ＭＳ 明朝" w:hAnsi="ＭＳ 明朝"/>
        </w:rPr>
      </w:pPr>
      <w:r w:rsidRPr="00F646CC">
        <w:rPr>
          <w:rFonts w:ascii="ＭＳ 明朝" w:eastAsia="ＭＳ 明朝" w:hAnsi="ＭＳ 明朝" w:hint="eastAsia"/>
        </w:rPr>
        <w:t>(3)　補助事業を中止し、又は廃止したとき。</w:t>
      </w:r>
    </w:p>
    <w:p w14:paraId="6F2E2286" w14:textId="77777777" w:rsidR="00EC03A8" w:rsidRPr="00F646CC" w:rsidRDefault="00EC03A8" w:rsidP="00AF7E31">
      <w:pPr>
        <w:rPr>
          <w:rFonts w:ascii="ＭＳ 明朝" w:eastAsia="ＭＳ 明朝" w:hAnsi="ＭＳ 明朝"/>
        </w:rPr>
      </w:pPr>
      <w:r w:rsidRPr="00F646CC">
        <w:rPr>
          <w:rFonts w:ascii="ＭＳ 明朝" w:eastAsia="ＭＳ 明朝" w:hAnsi="ＭＳ 明朝" w:hint="eastAsia"/>
        </w:rPr>
        <w:t>(4)　新規起業準備補助金において、交付申請年度内に事業所を開設しないとき。又は、事業所賃賃借料補助金において、申請期間内に事業所を開設しないとき。</w:t>
      </w:r>
    </w:p>
    <w:p w14:paraId="57EF6BE2" w14:textId="77777777" w:rsidR="00EC03A8" w:rsidRPr="00F646CC" w:rsidRDefault="00EC03A8" w:rsidP="00AF7E31">
      <w:pPr>
        <w:rPr>
          <w:rFonts w:ascii="ＭＳ 明朝" w:eastAsia="ＭＳ 明朝" w:hAnsi="ＭＳ 明朝"/>
        </w:rPr>
      </w:pPr>
      <w:r w:rsidRPr="00F646CC">
        <w:rPr>
          <w:rFonts w:ascii="ＭＳ 明朝" w:eastAsia="ＭＳ 明朝" w:hAnsi="ＭＳ 明朝" w:hint="eastAsia"/>
        </w:rPr>
        <w:t>(5)　その他町長が不適当であると認めたとき。</w:t>
      </w:r>
    </w:p>
    <w:p w14:paraId="170AAB06" w14:textId="77777777" w:rsidR="00EC03A8" w:rsidRPr="00F646CC" w:rsidRDefault="00EC03A8" w:rsidP="00AF7E31">
      <w:pPr>
        <w:rPr>
          <w:rFonts w:ascii="ＭＳ 明朝" w:eastAsia="ＭＳ 明朝" w:hAnsi="ＭＳ 明朝"/>
        </w:rPr>
      </w:pPr>
      <w:r w:rsidRPr="00F646CC">
        <w:rPr>
          <w:rFonts w:ascii="ＭＳ 明朝" w:eastAsia="ＭＳ 明朝" w:hAnsi="ＭＳ 明朝" w:hint="eastAsia"/>
        </w:rPr>
        <w:t>2　町長は、前項の規定により決定を取り消した場合、補助金の交付を停止し、又は既に交付した補助金の全部若しくは一部を返還させることができる。</w:t>
      </w:r>
    </w:p>
    <w:p w14:paraId="0F4FCA91" w14:textId="77777777" w:rsidR="00EC03A8" w:rsidRPr="00F646CC" w:rsidRDefault="00EC03A8" w:rsidP="00AF7E31">
      <w:pPr>
        <w:rPr>
          <w:rFonts w:ascii="ＭＳ 明朝" w:eastAsia="ＭＳ 明朝" w:hAnsi="ＭＳ 明朝"/>
        </w:rPr>
      </w:pPr>
      <w:r w:rsidRPr="00F646CC">
        <w:rPr>
          <w:rFonts w:ascii="ＭＳ 明朝" w:eastAsia="ＭＳ 明朝" w:hAnsi="ＭＳ 明朝" w:hint="eastAsia"/>
        </w:rPr>
        <w:t>3　前項の決定については決定取消通知書(様式第12号)により補助事業者に通知するものとする。</w:t>
      </w:r>
    </w:p>
    <w:p w14:paraId="031AD7CC" w14:textId="77777777" w:rsidR="00EC03A8" w:rsidRPr="00F646CC" w:rsidRDefault="00EC03A8" w:rsidP="00AF7E31">
      <w:pPr>
        <w:rPr>
          <w:rFonts w:ascii="ＭＳ 明朝" w:eastAsia="ＭＳ 明朝" w:hAnsi="ＭＳ 明朝"/>
        </w:rPr>
      </w:pPr>
      <w:r w:rsidRPr="00F646CC">
        <w:rPr>
          <w:rFonts w:ascii="ＭＳ 明朝" w:eastAsia="ＭＳ 明朝" w:hAnsi="ＭＳ 明朝" w:hint="eastAsia"/>
        </w:rPr>
        <w:t>4　第2項に係る補助金の返還については補助金返還通知書(様式第13号)により補助事業者に通知し返還を命ずるものとする。</w:t>
      </w:r>
    </w:p>
    <w:p w14:paraId="37D56CA6" w14:textId="77777777" w:rsidR="00EC03A8" w:rsidRPr="00F646CC" w:rsidRDefault="00EC03A8" w:rsidP="00AF7E31">
      <w:pPr>
        <w:rPr>
          <w:rFonts w:ascii="ＭＳ 明朝" w:eastAsia="ＭＳ 明朝" w:hAnsi="ＭＳ 明朝"/>
        </w:rPr>
      </w:pPr>
      <w:r w:rsidRPr="00F646CC">
        <w:rPr>
          <w:rFonts w:ascii="ＭＳ 明朝" w:eastAsia="ＭＳ 明朝" w:hAnsi="ＭＳ 明朝" w:hint="eastAsia"/>
        </w:rPr>
        <w:t>(財産の処分の制限を受ける期間)</w:t>
      </w:r>
    </w:p>
    <w:p w14:paraId="11B5F759" w14:textId="77777777" w:rsidR="00EC03A8" w:rsidRPr="00F646CC" w:rsidRDefault="00EC03A8" w:rsidP="00AF7E31">
      <w:pPr>
        <w:rPr>
          <w:rFonts w:ascii="ＭＳ 明朝" w:eastAsia="ＭＳ 明朝" w:hAnsi="ＭＳ 明朝"/>
        </w:rPr>
      </w:pPr>
      <w:r w:rsidRPr="00F646CC">
        <w:rPr>
          <w:rFonts w:ascii="ＭＳ 明朝" w:eastAsia="ＭＳ 明朝" w:hAnsi="ＭＳ 明朝" w:hint="eastAsia"/>
        </w:rPr>
        <w:t>第14条第13条　規則第15条第1項に規定する町長が定める期間は、補助事業が完了した日から3年とする。</w:t>
      </w:r>
    </w:p>
    <w:p w14:paraId="0CDED00D" w14:textId="77777777" w:rsidR="00EC03A8" w:rsidRPr="00F646CC" w:rsidRDefault="00EC03A8" w:rsidP="00AF7E31">
      <w:pPr>
        <w:rPr>
          <w:rFonts w:ascii="ＭＳ 明朝" w:eastAsia="ＭＳ 明朝" w:hAnsi="ＭＳ 明朝"/>
        </w:rPr>
      </w:pPr>
      <w:r w:rsidRPr="00F646CC">
        <w:rPr>
          <w:rFonts w:ascii="ＭＳ 明朝" w:eastAsia="ＭＳ 明朝" w:hAnsi="ＭＳ 明朝" w:hint="eastAsia"/>
        </w:rPr>
        <w:t>(事業状況報告)</w:t>
      </w:r>
    </w:p>
    <w:p w14:paraId="5AE03779" w14:textId="77777777" w:rsidR="00EC03A8" w:rsidRPr="00F646CC" w:rsidRDefault="00EC03A8" w:rsidP="00AF7E31">
      <w:pPr>
        <w:rPr>
          <w:rFonts w:ascii="ＭＳ 明朝" w:eastAsia="ＭＳ 明朝" w:hAnsi="ＭＳ 明朝"/>
        </w:rPr>
      </w:pPr>
      <w:r w:rsidRPr="00F646CC">
        <w:rPr>
          <w:rFonts w:ascii="ＭＳ 明朝" w:eastAsia="ＭＳ 明朝" w:hAnsi="ＭＳ 明朝" w:hint="eastAsia"/>
        </w:rPr>
        <w:t>第15条　補助金の交付を受けた者は、補助事業の完了後3年間、各年度終了後速やかに当該年度の決算書及び開業後の実績推移(様式第14号)を、町長に提出するとともに報告会に参加し成果を報告するものとする。</w:t>
      </w:r>
    </w:p>
    <w:p w14:paraId="66BCF200" w14:textId="77777777" w:rsidR="00EC03A8" w:rsidRPr="00F646CC" w:rsidRDefault="00EC03A8" w:rsidP="00AF7E31">
      <w:pPr>
        <w:rPr>
          <w:rFonts w:ascii="ＭＳ 明朝" w:eastAsia="ＭＳ 明朝" w:hAnsi="ＭＳ 明朝"/>
        </w:rPr>
      </w:pPr>
      <w:r w:rsidRPr="00F646CC">
        <w:rPr>
          <w:rFonts w:ascii="ＭＳ 明朝" w:eastAsia="ＭＳ 明朝" w:hAnsi="ＭＳ 明朝" w:hint="eastAsia"/>
        </w:rPr>
        <w:t>2　前項に規定する報告会は、産業建設部長、観光商工課職員及びその他町長が必要と認める者で組織する。</w:t>
      </w:r>
    </w:p>
    <w:p w14:paraId="799CCA0E" w14:textId="77777777" w:rsidR="00EC03A8" w:rsidRPr="00F646CC" w:rsidRDefault="00EC03A8" w:rsidP="00AF7E31">
      <w:pPr>
        <w:rPr>
          <w:rFonts w:ascii="ＭＳ 明朝" w:eastAsia="ＭＳ 明朝" w:hAnsi="ＭＳ 明朝"/>
        </w:rPr>
      </w:pPr>
      <w:r w:rsidRPr="00F646CC">
        <w:rPr>
          <w:rFonts w:ascii="ＭＳ 明朝" w:eastAsia="ＭＳ 明朝" w:hAnsi="ＭＳ 明朝" w:hint="eastAsia"/>
        </w:rPr>
        <w:t>(起業支援補助金審査委員会)</w:t>
      </w:r>
    </w:p>
    <w:p w14:paraId="0F00760C" w14:textId="77777777" w:rsidR="00EC03A8" w:rsidRPr="00F646CC" w:rsidRDefault="00EC03A8" w:rsidP="00AF7E31">
      <w:pPr>
        <w:rPr>
          <w:rFonts w:ascii="ＭＳ 明朝" w:eastAsia="ＭＳ 明朝" w:hAnsi="ＭＳ 明朝"/>
        </w:rPr>
      </w:pPr>
      <w:r w:rsidRPr="00F646CC">
        <w:rPr>
          <w:rFonts w:ascii="ＭＳ 明朝" w:eastAsia="ＭＳ 明朝" w:hAnsi="ＭＳ 明朝" w:hint="eastAsia"/>
        </w:rPr>
        <w:t>第16条　第7条第1項の審査をするため、益子町起業支援補助金審査委員会(以下「審査会」という。)を置く。</w:t>
      </w:r>
    </w:p>
    <w:p w14:paraId="1FBD60AF" w14:textId="77777777" w:rsidR="00EC03A8" w:rsidRPr="00F646CC" w:rsidRDefault="00EC03A8" w:rsidP="00AF7E31">
      <w:pPr>
        <w:rPr>
          <w:rFonts w:ascii="ＭＳ 明朝" w:eastAsia="ＭＳ 明朝" w:hAnsi="ＭＳ 明朝"/>
        </w:rPr>
      </w:pPr>
      <w:r w:rsidRPr="00F646CC">
        <w:rPr>
          <w:rFonts w:ascii="ＭＳ 明朝" w:eastAsia="ＭＳ 明朝" w:hAnsi="ＭＳ 明朝" w:hint="eastAsia"/>
        </w:rPr>
        <w:t>(組織)</w:t>
      </w:r>
    </w:p>
    <w:p w14:paraId="3F32E780" w14:textId="77777777" w:rsidR="00EC03A8" w:rsidRPr="00F646CC" w:rsidRDefault="00EC03A8" w:rsidP="00AF7E31">
      <w:pPr>
        <w:rPr>
          <w:rFonts w:ascii="ＭＳ 明朝" w:eastAsia="ＭＳ 明朝" w:hAnsi="ＭＳ 明朝"/>
        </w:rPr>
      </w:pPr>
      <w:r w:rsidRPr="00F646CC">
        <w:rPr>
          <w:rFonts w:ascii="ＭＳ 明朝" w:eastAsia="ＭＳ 明朝" w:hAnsi="ＭＳ 明朝" w:hint="eastAsia"/>
        </w:rPr>
        <w:t>第17条　審査会は、次に掲げる者から町長が任命し、又は委嘱する委員若干名をもって組織する。</w:t>
      </w:r>
    </w:p>
    <w:p w14:paraId="1EE7EFBF" w14:textId="77777777" w:rsidR="00EC03A8" w:rsidRPr="00F646CC" w:rsidRDefault="00EC03A8" w:rsidP="00AF7E31">
      <w:pPr>
        <w:rPr>
          <w:rFonts w:ascii="ＭＳ 明朝" w:eastAsia="ＭＳ 明朝" w:hAnsi="ＭＳ 明朝"/>
        </w:rPr>
      </w:pPr>
      <w:r w:rsidRPr="00F646CC">
        <w:rPr>
          <w:rFonts w:ascii="ＭＳ 明朝" w:eastAsia="ＭＳ 明朝" w:hAnsi="ＭＳ 明朝" w:hint="eastAsia"/>
        </w:rPr>
        <w:t>(1)　町議会の代表</w:t>
      </w:r>
    </w:p>
    <w:p w14:paraId="42E5287C" w14:textId="77777777" w:rsidR="00EC03A8" w:rsidRPr="00F646CC" w:rsidRDefault="00EC03A8" w:rsidP="00AF7E31">
      <w:pPr>
        <w:rPr>
          <w:rFonts w:ascii="ＭＳ 明朝" w:eastAsia="ＭＳ 明朝" w:hAnsi="ＭＳ 明朝"/>
        </w:rPr>
      </w:pPr>
      <w:r w:rsidRPr="00F646CC">
        <w:rPr>
          <w:rFonts w:ascii="ＭＳ 明朝" w:eastAsia="ＭＳ 明朝" w:hAnsi="ＭＳ 明朝" w:hint="eastAsia"/>
        </w:rPr>
        <w:t>(2)　商工会の代表</w:t>
      </w:r>
    </w:p>
    <w:p w14:paraId="6C4EFC6E" w14:textId="77777777" w:rsidR="00EC03A8" w:rsidRPr="00F646CC" w:rsidRDefault="00EC03A8" w:rsidP="00AF7E31">
      <w:pPr>
        <w:rPr>
          <w:rFonts w:ascii="ＭＳ 明朝" w:eastAsia="ＭＳ 明朝" w:hAnsi="ＭＳ 明朝"/>
        </w:rPr>
      </w:pPr>
      <w:r w:rsidRPr="00F646CC">
        <w:rPr>
          <w:rFonts w:ascii="ＭＳ 明朝" w:eastAsia="ＭＳ 明朝" w:hAnsi="ＭＳ 明朝" w:hint="eastAsia"/>
        </w:rPr>
        <w:lastRenderedPageBreak/>
        <w:t>(3)　学識経験者</w:t>
      </w:r>
    </w:p>
    <w:p w14:paraId="2D36EA91" w14:textId="77777777" w:rsidR="00EC03A8" w:rsidRPr="00F646CC" w:rsidRDefault="00EC03A8" w:rsidP="00AF7E31">
      <w:pPr>
        <w:rPr>
          <w:rFonts w:ascii="ＭＳ 明朝" w:eastAsia="ＭＳ 明朝" w:hAnsi="ＭＳ 明朝"/>
        </w:rPr>
      </w:pPr>
      <w:r w:rsidRPr="00F646CC">
        <w:rPr>
          <w:rFonts w:ascii="ＭＳ 明朝" w:eastAsia="ＭＳ 明朝" w:hAnsi="ＭＳ 明朝" w:hint="eastAsia"/>
        </w:rPr>
        <w:t>(4)　その他町長が必要と認める者</w:t>
      </w:r>
    </w:p>
    <w:p w14:paraId="2ED19804" w14:textId="77777777" w:rsidR="00EC03A8" w:rsidRPr="00F646CC" w:rsidRDefault="00EC03A8" w:rsidP="00AF7E31">
      <w:pPr>
        <w:rPr>
          <w:rFonts w:ascii="ＭＳ 明朝" w:eastAsia="ＭＳ 明朝" w:hAnsi="ＭＳ 明朝"/>
        </w:rPr>
      </w:pPr>
      <w:r w:rsidRPr="00F646CC">
        <w:rPr>
          <w:rFonts w:ascii="ＭＳ 明朝" w:eastAsia="ＭＳ 明朝" w:hAnsi="ＭＳ 明朝" w:hint="eastAsia"/>
        </w:rPr>
        <w:t>(任期)</w:t>
      </w:r>
    </w:p>
    <w:p w14:paraId="39C1950A" w14:textId="77777777" w:rsidR="00EC03A8" w:rsidRPr="00F646CC" w:rsidRDefault="00EC03A8" w:rsidP="00AF7E31">
      <w:pPr>
        <w:rPr>
          <w:rFonts w:ascii="ＭＳ 明朝" w:eastAsia="ＭＳ 明朝" w:hAnsi="ＭＳ 明朝"/>
        </w:rPr>
      </w:pPr>
      <w:r w:rsidRPr="00F646CC">
        <w:rPr>
          <w:rFonts w:ascii="ＭＳ 明朝" w:eastAsia="ＭＳ 明朝" w:hAnsi="ＭＳ 明朝" w:hint="eastAsia"/>
        </w:rPr>
        <w:t>第18条　委員の任期は、2年とし、再任を妨げない。</w:t>
      </w:r>
    </w:p>
    <w:p w14:paraId="527F7454" w14:textId="77777777" w:rsidR="00EC03A8" w:rsidRPr="00F646CC" w:rsidRDefault="00EC03A8" w:rsidP="00AF7E31">
      <w:pPr>
        <w:rPr>
          <w:rFonts w:ascii="ＭＳ 明朝" w:eastAsia="ＭＳ 明朝" w:hAnsi="ＭＳ 明朝"/>
        </w:rPr>
      </w:pPr>
      <w:r w:rsidRPr="00F646CC">
        <w:rPr>
          <w:rFonts w:ascii="ＭＳ 明朝" w:eastAsia="ＭＳ 明朝" w:hAnsi="ＭＳ 明朝" w:hint="eastAsia"/>
        </w:rPr>
        <w:t>2　補欠委員の任期は、前任者の残任期間とする。</w:t>
      </w:r>
    </w:p>
    <w:p w14:paraId="7E9E903B" w14:textId="77777777" w:rsidR="00EC03A8" w:rsidRPr="00F646CC" w:rsidRDefault="00EC03A8" w:rsidP="00AF7E31">
      <w:pPr>
        <w:rPr>
          <w:rFonts w:ascii="ＭＳ 明朝" w:eastAsia="ＭＳ 明朝" w:hAnsi="ＭＳ 明朝"/>
        </w:rPr>
      </w:pPr>
      <w:r w:rsidRPr="00F646CC">
        <w:rPr>
          <w:rFonts w:ascii="ＭＳ 明朝" w:eastAsia="ＭＳ 明朝" w:hAnsi="ＭＳ 明朝" w:hint="eastAsia"/>
        </w:rPr>
        <w:t>3　役職により任命又は委嘱された委員の任期は、その役職の在職期間とする。</w:t>
      </w:r>
    </w:p>
    <w:p w14:paraId="24101FD8" w14:textId="77777777" w:rsidR="00EC03A8" w:rsidRPr="00F646CC" w:rsidRDefault="00EC03A8" w:rsidP="00AF7E31">
      <w:pPr>
        <w:rPr>
          <w:rFonts w:ascii="ＭＳ 明朝" w:eastAsia="ＭＳ 明朝" w:hAnsi="ＭＳ 明朝"/>
        </w:rPr>
      </w:pPr>
      <w:r w:rsidRPr="00F646CC">
        <w:rPr>
          <w:rFonts w:ascii="ＭＳ 明朝" w:eastAsia="ＭＳ 明朝" w:hAnsi="ＭＳ 明朝" w:hint="eastAsia"/>
        </w:rPr>
        <w:t>(会長)</w:t>
      </w:r>
    </w:p>
    <w:p w14:paraId="19A2776A" w14:textId="77777777" w:rsidR="00EC03A8" w:rsidRPr="00F646CC" w:rsidRDefault="00EC03A8" w:rsidP="00AF7E31">
      <w:pPr>
        <w:rPr>
          <w:rFonts w:ascii="ＭＳ 明朝" w:eastAsia="ＭＳ 明朝" w:hAnsi="ＭＳ 明朝"/>
        </w:rPr>
      </w:pPr>
      <w:r w:rsidRPr="00F646CC">
        <w:rPr>
          <w:rFonts w:ascii="ＭＳ 明朝" w:eastAsia="ＭＳ 明朝" w:hAnsi="ＭＳ 明朝" w:hint="eastAsia"/>
        </w:rPr>
        <w:t>第19条　審査会に会長を置き、委員の互選とする。</w:t>
      </w:r>
    </w:p>
    <w:p w14:paraId="08CBDE1A" w14:textId="77777777" w:rsidR="00EC03A8" w:rsidRPr="00F646CC" w:rsidRDefault="00EC03A8" w:rsidP="00AF7E31">
      <w:pPr>
        <w:rPr>
          <w:rFonts w:ascii="ＭＳ 明朝" w:eastAsia="ＭＳ 明朝" w:hAnsi="ＭＳ 明朝"/>
        </w:rPr>
      </w:pPr>
      <w:r w:rsidRPr="00F646CC">
        <w:rPr>
          <w:rFonts w:ascii="ＭＳ 明朝" w:eastAsia="ＭＳ 明朝" w:hAnsi="ＭＳ 明朝" w:hint="eastAsia"/>
        </w:rPr>
        <w:t>2　会長は、会議の議長となり、会務を総括する。</w:t>
      </w:r>
    </w:p>
    <w:p w14:paraId="10142E97" w14:textId="77777777" w:rsidR="00EC03A8" w:rsidRPr="00F646CC" w:rsidRDefault="00EC03A8" w:rsidP="00AF7E31">
      <w:pPr>
        <w:rPr>
          <w:rFonts w:ascii="ＭＳ 明朝" w:eastAsia="ＭＳ 明朝" w:hAnsi="ＭＳ 明朝"/>
        </w:rPr>
      </w:pPr>
      <w:r w:rsidRPr="00F646CC">
        <w:rPr>
          <w:rFonts w:ascii="ＭＳ 明朝" w:eastAsia="ＭＳ 明朝" w:hAnsi="ＭＳ 明朝" w:hint="eastAsia"/>
        </w:rPr>
        <w:t>(会議)</w:t>
      </w:r>
    </w:p>
    <w:p w14:paraId="714C1199" w14:textId="77777777" w:rsidR="00EC03A8" w:rsidRPr="00F646CC" w:rsidRDefault="00EC03A8" w:rsidP="00AF7E31">
      <w:pPr>
        <w:rPr>
          <w:rFonts w:ascii="ＭＳ 明朝" w:eastAsia="ＭＳ 明朝" w:hAnsi="ＭＳ 明朝"/>
        </w:rPr>
      </w:pPr>
      <w:r w:rsidRPr="00F646CC">
        <w:rPr>
          <w:rFonts w:ascii="ＭＳ 明朝" w:eastAsia="ＭＳ 明朝" w:hAnsi="ＭＳ 明朝" w:hint="eastAsia"/>
        </w:rPr>
        <w:t>第20条　審査会は、会長が招集する。</w:t>
      </w:r>
    </w:p>
    <w:p w14:paraId="0E4C0402" w14:textId="77777777" w:rsidR="00EC03A8" w:rsidRPr="00F646CC" w:rsidRDefault="00EC03A8" w:rsidP="00AF7E31">
      <w:pPr>
        <w:rPr>
          <w:rFonts w:ascii="ＭＳ 明朝" w:eastAsia="ＭＳ 明朝" w:hAnsi="ＭＳ 明朝"/>
        </w:rPr>
      </w:pPr>
      <w:r w:rsidRPr="00F646CC">
        <w:rPr>
          <w:rFonts w:ascii="ＭＳ 明朝" w:eastAsia="ＭＳ 明朝" w:hAnsi="ＭＳ 明朝" w:hint="eastAsia"/>
        </w:rPr>
        <w:t>2　審査会は、委員の過半数が出席しなければ会議を開くことができない。</w:t>
      </w:r>
    </w:p>
    <w:p w14:paraId="15428A16" w14:textId="77777777" w:rsidR="00EC03A8" w:rsidRPr="00F646CC" w:rsidRDefault="00EC03A8" w:rsidP="00AF7E31">
      <w:pPr>
        <w:rPr>
          <w:rFonts w:ascii="ＭＳ 明朝" w:eastAsia="ＭＳ 明朝" w:hAnsi="ＭＳ 明朝"/>
        </w:rPr>
      </w:pPr>
      <w:r w:rsidRPr="00F646CC">
        <w:rPr>
          <w:rFonts w:ascii="ＭＳ 明朝" w:eastAsia="ＭＳ 明朝" w:hAnsi="ＭＳ 明朝" w:hint="eastAsia"/>
        </w:rPr>
        <w:t>3　審査会の議事は、出席委員の過半数で決し、可否同数のときは、会長の決するところによる。</w:t>
      </w:r>
    </w:p>
    <w:p w14:paraId="34B81ACD" w14:textId="77777777" w:rsidR="00EC03A8" w:rsidRPr="00F646CC" w:rsidRDefault="00EC03A8" w:rsidP="00AF7E31">
      <w:pPr>
        <w:rPr>
          <w:rFonts w:ascii="ＭＳ 明朝" w:eastAsia="ＭＳ 明朝" w:hAnsi="ＭＳ 明朝"/>
        </w:rPr>
      </w:pPr>
      <w:r w:rsidRPr="00F646CC">
        <w:rPr>
          <w:rFonts w:ascii="ＭＳ 明朝" w:eastAsia="ＭＳ 明朝" w:hAnsi="ＭＳ 明朝" w:hint="eastAsia"/>
        </w:rPr>
        <w:t>(秘密保持)</w:t>
      </w:r>
    </w:p>
    <w:p w14:paraId="15E8F5C7" w14:textId="77777777" w:rsidR="00EC03A8" w:rsidRPr="00F646CC" w:rsidRDefault="00EC03A8" w:rsidP="00AF7E31">
      <w:pPr>
        <w:rPr>
          <w:rFonts w:ascii="ＭＳ 明朝" w:eastAsia="ＭＳ 明朝" w:hAnsi="ＭＳ 明朝"/>
        </w:rPr>
      </w:pPr>
      <w:r w:rsidRPr="00F646CC">
        <w:rPr>
          <w:rFonts w:ascii="ＭＳ 明朝" w:eastAsia="ＭＳ 明朝" w:hAnsi="ＭＳ 明朝" w:hint="eastAsia"/>
        </w:rPr>
        <w:t>第21条　審査会の会議は、非公開とし、委員等は、当該会議において職務上知り得たことを、みだりに他に漏らしてはならない。</w:t>
      </w:r>
    </w:p>
    <w:p w14:paraId="25299BD3" w14:textId="77777777" w:rsidR="00EC03A8" w:rsidRPr="00F646CC" w:rsidRDefault="00EC03A8" w:rsidP="00AF7E31">
      <w:pPr>
        <w:rPr>
          <w:rFonts w:ascii="ＭＳ 明朝" w:eastAsia="ＭＳ 明朝" w:hAnsi="ＭＳ 明朝"/>
        </w:rPr>
      </w:pPr>
      <w:r w:rsidRPr="00F646CC">
        <w:rPr>
          <w:rFonts w:ascii="ＭＳ 明朝" w:eastAsia="ＭＳ 明朝" w:hAnsi="ＭＳ 明朝" w:hint="eastAsia"/>
        </w:rPr>
        <w:t>(関係者の出席請求)</w:t>
      </w:r>
    </w:p>
    <w:p w14:paraId="484BC0E6" w14:textId="77777777" w:rsidR="00EC03A8" w:rsidRPr="00F646CC" w:rsidRDefault="00EC03A8" w:rsidP="00AF7E31">
      <w:pPr>
        <w:rPr>
          <w:rFonts w:ascii="ＭＳ 明朝" w:eastAsia="ＭＳ 明朝" w:hAnsi="ＭＳ 明朝"/>
        </w:rPr>
      </w:pPr>
      <w:r w:rsidRPr="00F646CC">
        <w:rPr>
          <w:rFonts w:ascii="ＭＳ 明朝" w:eastAsia="ＭＳ 明朝" w:hAnsi="ＭＳ 明朝" w:hint="eastAsia"/>
        </w:rPr>
        <w:t>第22条　会長は、必要があると認めるときは、関係者に出席を求め、意見又は説明を聞くことができる。</w:t>
      </w:r>
    </w:p>
    <w:p w14:paraId="1D3409D4" w14:textId="77777777" w:rsidR="00EC03A8" w:rsidRPr="00F646CC" w:rsidRDefault="00EC03A8" w:rsidP="00AF7E31">
      <w:pPr>
        <w:rPr>
          <w:rFonts w:ascii="ＭＳ 明朝" w:eastAsia="ＭＳ 明朝" w:hAnsi="ＭＳ 明朝"/>
        </w:rPr>
      </w:pPr>
      <w:r w:rsidRPr="00F646CC">
        <w:rPr>
          <w:rFonts w:ascii="ＭＳ 明朝" w:eastAsia="ＭＳ 明朝" w:hAnsi="ＭＳ 明朝" w:hint="eastAsia"/>
        </w:rPr>
        <w:t>(庶務)</w:t>
      </w:r>
    </w:p>
    <w:p w14:paraId="7069CE6C" w14:textId="77777777" w:rsidR="00EC03A8" w:rsidRPr="00F646CC" w:rsidRDefault="00EC03A8" w:rsidP="00AF7E31">
      <w:pPr>
        <w:rPr>
          <w:rFonts w:ascii="ＭＳ 明朝" w:eastAsia="ＭＳ 明朝" w:hAnsi="ＭＳ 明朝"/>
        </w:rPr>
      </w:pPr>
      <w:r w:rsidRPr="00F646CC">
        <w:rPr>
          <w:rFonts w:ascii="ＭＳ 明朝" w:eastAsia="ＭＳ 明朝" w:hAnsi="ＭＳ 明朝" w:hint="eastAsia"/>
        </w:rPr>
        <w:t>第23条　審査会の庶務は、観光商工課において処理する。</w:t>
      </w:r>
    </w:p>
    <w:p w14:paraId="2620FF38" w14:textId="77777777" w:rsidR="00EC03A8" w:rsidRPr="00F646CC" w:rsidRDefault="00EC03A8" w:rsidP="00AF7E31">
      <w:pPr>
        <w:rPr>
          <w:rFonts w:ascii="ＭＳ 明朝" w:eastAsia="ＭＳ 明朝" w:hAnsi="ＭＳ 明朝"/>
        </w:rPr>
      </w:pPr>
      <w:r w:rsidRPr="00F646CC">
        <w:rPr>
          <w:rFonts w:ascii="ＭＳ 明朝" w:eastAsia="ＭＳ 明朝" w:hAnsi="ＭＳ 明朝" w:hint="eastAsia"/>
        </w:rPr>
        <w:t>(補則)</w:t>
      </w:r>
    </w:p>
    <w:p w14:paraId="5AEBD618" w14:textId="77777777" w:rsidR="00EC03A8" w:rsidRPr="00F646CC" w:rsidRDefault="00EC03A8" w:rsidP="00AF7E31">
      <w:pPr>
        <w:rPr>
          <w:rFonts w:ascii="ＭＳ 明朝" w:eastAsia="ＭＳ 明朝" w:hAnsi="ＭＳ 明朝"/>
        </w:rPr>
      </w:pPr>
      <w:r w:rsidRPr="00F646CC">
        <w:rPr>
          <w:rFonts w:ascii="ＭＳ 明朝" w:eastAsia="ＭＳ 明朝" w:hAnsi="ＭＳ 明朝" w:hint="eastAsia"/>
        </w:rPr>
        <w:t>第24条　この要綱に定めるもののほか、必要な事項は、町長が別に定める。</w:t>
      </w:r>
    </w:p>
    <w:p w14:paraId="24812CE3" w14:textId="77777777" w:rsidR="00EC03A8" w:rsidRPr="00F646CC" w:rsidRDefault="00EC03A8" w:rsidP="00AF7E31">
      <w:pPr>
        <w:rPr>
          <w:rFonts w:ascii="ＭＳ 明朝" w:eastAsia="ＭＳ 明朝" w:hAnsi="ＭＳ 明朝"/>
        </w:rPr>
      </w:pPr>
      <w:r w:rsidRPr="00F646CC">
        <w:rPr>
          <w:rFonts w:ascii="ＭＳ 明朝" w:eastAsia="ＭＳ 明朝" w:hAnsi="ＭＳ 明朝" w:hint="eastAsia"/>
        </w:rPr>
        <w:t>附　則</w:t>
      </w:r>
    </w:p>
    <w:p w14:paraId="0AA3D5F6" w14:textId="77777777" w:rsidR="00EC03A8" w:rsidRPr="00F646CC" w:rsidRDefault="00EC03A8" w:rsidP="00AF7E31">
      <w:pPr>
        <w:rPr>
          <w:rFonts w:ascii="ＭＳ 明朝" w:eastAsia="ＭＳ 明朝" w:hAnsi="ＭＳ 明朝"/>
        </w:rPr>
      </w:pPr>
      <w:r w:rsidRPr="00F646CC">
        <w:rPr>
          <w:rFonts w:ascii="ＭＳ 明朝" w:eastAsia="ＭＳ 明朝" w:hAnsi="ＭＳ 明朝" w:hint="eastAsia"/>
        </w:rPr>
        <w:t>この要綱は、平成30年4月1日から適用する。</w:t>
      </w:r>
    </w:p>
    <w:p w14:paraId="4A53FB82" w14:textId="77777777" w:rsidR="000C3F9D" w:rsidRPr="00F646CC" w:rsidRDefault="000C3F9D" w:rsidP="00AF7E31">
      <w:pPr>
        <w:rPr>
          <w:rFonts w:ascii="ＭＳ 明朝" w:eastAsia="ＭＳ 明朝" w:hAnsi="ＭＳ 明朝"/>
        </w:rPr>
      </w:pPr>
    </w:p>
    <w:p w14:paraId="315ACF35" w14:textId="6597EA7F" w:rsidR="00F646CC" w:rsidRDefault="00F646CC">
      <w:pPr>
        <w:widowControl/>
        <w:jc w:val="left"/>
        <w:rPr>
          <w:rFonts w:ascii="ＭＳ 明朝" w:eastAsia="ＭＳ 明朝" w:hAnsi="ＭＳ 明朝"/>
        </w:rPr>
      </w:pPr>
      <w:r>
        <w:rPr>
          <w:rFonts w:ascii="ＭＳ 明朝" w:eastAsia="ＭＳ 明朝" w:hAnsi="ＭＳ 明朝"/>
        </w:rPr>
        <w:br w:type="page"/>
      </w:r>
    </w:p>
    <w:p w14:paraId="100BF2D1" w14:textId="77777777" w:rsidR="000C3F9D" w:rsidRPr="00F646CC" w:rsidRDefault="000C3F9D" w:rsidP="00AF7E31">
      <w:pPr>
        <w:rPr>
          <w:rFonts w:ascii="ＭＳ 明朝" w:eastAsia="ＭＳ 明朝" w:hAnsi="ＭＳ 明朝"/>
        </w:rPr>
      </w:pPr>
    </w:p>
    <w:p w14:paraId="03CBE944" w14:textId="77777777" w:rsidR="00EC03A8" w:rsidRPr="00F646CC" w:rsidRDefault="00EC03A8" w:rsidP="00AF7E31">
      <w:pPr>
        <w:rPr>
          <w:rFonts w:ascii="ＭＳ 明朝" w:eastAsia="ＭＳ 明朝" w:hAnsi="ＭＳ 明朝"/>
        </w:rPr>
      </w:pPr>
      <w:r w:rsidRPr="00F646CC">
        <w:rPr>
          <w:rFonts w:ascii="ＭＳ 明朝" w:eastAsia="ＭＳ 明朝" w:hAnsi="ＭＳ 明朝" w:hint="eastAsia"/>
        </w:rPr>
        <w:t>別表第1(第5条関係)</w:t>
      </w:r>
    </w:p>
    <w:tbl>
      <w:tblPr>
        <w:tblW w:w="5000" w:type="pct"/>
        <w:tblCellMar>
          <w:left w:w="0" w:type="dxa"/>
          <w:right w:w="0" w:type="dxa"/>
        </w:tblCellMar>
        <w:tblLook w:val="04A0" w:firstRow="1" w:lastRow="0" w:firstColumn="1" w:lastColumn="0" w:noHBand="0" w:noVBand="1"/>
      </w:tblPr>
      <w:tblGrid>
        <w:gridCol w:w="1404"/>
        <w:gridCol w:w="1969"/>
        <w:gridCol w:w="1815"/>
        <w:gridCol w:w="3286"/>
      </w:tblGrid>
      <w:tr w:rsidR="00EC03A8" w:rsidRPr="00F646CC" w14:paraId="5D13293B" w14:textId="77777777" w:rsidTr="00F646CC">
        <w:tc>
          <w:tcPr>
            <w:tcW w:w="828" w:type="pct"/>
            <w:tcBorders>
              <w:top w:val="single" w:sz="12" w:space="0" w:color="000000"/>
              <w:left w:val="single" w:sz="12" w:space="0" w:color="000000"/>
              <w:bottom w:val="single" w:sz="12" w:space="0" w:color="000000"/>
              <w:right w:val="single" w:sz="12" w:space="0" w:color="000000"/>
            </w:tcBorders>
            <w:tcMar>
              <w:top w:w="45" w:type="dxa"/>
              <w:left w:w="45" w:type="dxa"/>
              <w:bottom w:w="45" w:type="dxa"/>
              <w:right w:w="45" w:type="dxa"/>
            </w:tcMar>
            <w:hideMark/>
          </w:tcPr>
          <w:p w14:paraId="40C09458" w14:textId="77777777" w:rsidR="00EC03A8" w:rsidRPr="00F646CC" w:rsidRDefault="00EC03A8" w:rsidP="00AF7E31">
            <w:pPr>
              <w:rPr>
                <w:rFonts w:ascii="ＭＳ 明朝" w:eastAsia="ＭＳ 明朝" w:hAnsi="ＭＳ 明朝"/>
              </w:rPr>
            </w:pPr>
            <w:r w:rsidRPr="00F646CC">
              <w:rPr>
                <w:rFonts w:ascii="ＭＳ 明朝" w:eastAsia="ＭＳ 明朝" w:hAnsi="ＭＳ 明朝"/>
              </w:rPr>
              <w:t>補助金の種類</w:t>
            </w:r>
          </w:p>
        </w:tc>
        <w:tc>
          <w:tcPr>
            <w:tcW w:w="1162" w:type="pct"/>
            <w:tcBorders>
              <w:top w:val="single" w:sz="12" w:space="0" w:color="000000"/>
              <w:left w:val="single" w:sz="6" w:space="0" w:color="000000"/>
              <w:bottom w:val="single" w:sz="12" w:space="0" w:color="000000"/>
              <w:right w:val="single" w:sz="12" w:space="0" w:color="000000"/>
            </w:tcBorders>
            <w:tcMar>
              <w:top w:w="45" w:type="dxa"/>
              <w:left w:w="45" w:type="dxa"/>
              <w:bottom w:w="45" w:type="dxa"/>
              <w:right w:w="45" w:type="dxa"/>
            </w:tcMar>
            <w:hideMark/>
          </w:tcPr>
          <w:p w14:paraId="3707C81D" w14:textId="77777777" w:rsidR="00EC03A8" w:rsidRPr="00F646CC" w:rsidRDefault="00EC03A8" w:rsidP="00AF7E31">
            <w:pPr>
              <w:rPr>
                <w:rFonts w:ascii="ＭＳ 明朝" w:eastAsia="ＭＳ 明朝" w:hAnsi="ＭＳ 明朝"/>
              </w:rPr>
            </w:pPr>
            <w:r w:rsidRPr="00F646CC">
              <w:rPr>
                <w:rFonts w:ascii="ＭＳ 明朝" w:eastAsia="ＭＳ 明朝" w:hAnsi="ＭＳ 明朝"/>
              </w:rPr>
              <w:t>補助要件・補助対象経費</w:t>
            </w:r>
          </w:p>
        </w:tc>
        <w:tc>
          <w:tcPr>
            <w:tcW w:w="1071" w:type="pct"/>
            <w:tcBorders>
              <w:top w:val="single" w:sz="12" w:space="0" w:color="000000"/>
              <w:left w:val="single" w:sz="6" w:space="0" w:color="000000"/>
              <w:bottom w:val="single" w:sz="12" w:space="0" w:color="000000"/>
              <w:right w:val="single" w:sz="12" w:space="0" w:color="000000"/>
            </w:tcBorders>
            <w:tcMar>
              <w:top w:w="45" w:type="dxa"/>
              <w:left w:w="45" w:type="dxa"/>
              <w:bottom w:w="45" w:type="dxa"/>
              <w:right w:w="45" w:type="dxa"/>
            </w:tcMar>
            <w:hideMark/>
          </w:tcPr>
          <w:p w14:paraId="4094D9B3" w14:textId="77777777" w:rsidR="00EC03A8" w:rsidRPr="00F646CC" w:rsidRDefault="00EC03A8" w:rsidP="00AF7E31">
            <w:pPr>
              <w:rPr>
                <w:rFonts w:ascii="ＭＳ 明朝" w:eastAsia="ＭＳ 明朝" w:hAnsi="ＭＳ 明朝"/>
              </w:rPr>
            </w:pPr>
            <w:r w:rsidRPr="00F646CC">
              <w:rPr>
                <w:rFonts w:ascii="ＭＳ 明朝" w:eastAsia="ＭＳ 明朝" w:hAnsi="ＭＳ 明朝"/>
              </w:rPr>
              <w:t>基本補助額</w:t>
            </w:r>
          </w:p>
        </w:tc>
        <w:tc>
          <w:tcPr>
            <w:tcW w:w="1939" w:type="pct"/>
            <w:tcBorders>
              <w:top w:val="single" w:sz="12" w:space="0" w:color="000000"/>
              <w:left w:val="single" w:sz="6" w:space="0" w:color="000000"/>
              <w:bottom w:val="single" w:sz="12" w:space="0" w:color="000000"/>
              <w:right w:val="single" w:sz="12" w:space="0" w:color="000000"/>
            </w:tcBorders>
            <w:tcMar>
              <w:top w:w="45" w:type="dxa"/>
              <w:left w:w="45" w:type="dxa"/>
              <w:bottom w:w="45" w:type="dxa"/>
              <w:right w:w="45" w:type="dxa"/>
            </w:tcMar>
            <w:hideMark/>
          </w:tcPr>
          <w:p w14:paraId="297087B6" w14:textId="77777777" w:rsidR="00EC03A8" w:rsidRPr="00F646CC" w:rsidRDefault="00EC03A8" w:rsidP="00AF7E31">
            <w:pPr>
              <w:rPr>
                <w:rFonts w:ascii="ＭＳ 明朝" w:eastAsia="ＭＳ 明朝" w:hAnsi="ＭＳ 明朝"/>
              </w:rPr>
            </w:pPr>
            <w:r w:rsidRPr="00F646CC">
              <w:rPr>
                <w:rFonts w:ascii="ＭＳ 明朝" w:eastAsia="ＭＳ 明朝" w:hAnsi="ＭＳ 明朝"/>
              </w:rPr>
              <w:t>加算限度額・加算要件</w:t>
            </w:r>
          </w:p>
        </w:tc>
      </w:tr>
      <w:tr w:rsidR="00EC03A8" w:rsidRPr="00F646CC" w14:paraId="325C2293" w14:textId="77777777" w:rsidTr="00F646CC">
        <w:tc>
          <w:tcPr>
            <w:tcW w:w="828" w:type="pct"/>
            <w:vMerge w:val="restart"/>
            <w:tcBorders>
              <w:top w:val="single" w:sz="6" w:space="0" w:color="000000"/>
              <w:left w:val="single" w:sz="12" w:space="0" w:color="000000"/>
              <w:bottom w:val="single" w:sz="12" w:space="0" w:color="000000"/>
              <w:right w:val="single" w:sz="12" w:space="0" w:color="000000"/>
            </w:tcBorders>
            <w:tcMar>
              <w:top w:w="45" w:type="dxa"/>
              <w:left w:w="45" w:type="dxa"/>
              <w:bottom w:w="45" w:type="dxa"/>
              <w:right w:w="45" w:type="dxa"/>
            </w:tcMar>
            <w:hideMark/>
          </w:tcPr>
          <w:p w14:paraId="4321ADA6" w14:textId="77777777" w:rsidR="00EC03A8" w:rsidRPr="00F646CC" w:rsidRDefault="00EC03A8" w:rsidP="00AF7E31">
            <w:pPr>
              <w:rPr>
                <w:rFonts w:ascii="ＭＳ 明朝" w:eastAsia="ＭＳ 明朝" w:hAnsi="ＭＳ 明朝"/>
              </w:rPr>
            </w:pPr>
            <w:r w:rsidRPr="00F646CC">
              <w:rPr>
                <w:rFonts w:ascii="ＭＳ 明朝" w:eastAsia="ＭＳ 明朝" w:hAnsi="ＭＳ 明朝"/>
              </w:rPr>
              <w:t>新規起業準備補助金</w:t>
            </w:r>
          </w:p>
        </w:tc>
        <w:tc>
          <w:tcPr>
            <w:tcW w:w="1162" w:type="pct"/>
            <w:vMerge w:val="restart"/>
            <w:tcBorders>
              <w:top w:val="single" w:sz="6" w:space="0" w:color="000000"/>
              <w:left w:val="single" w:sz="6" w:space="0" w:color="000000"/>
              <w:bottom w:val="single" w:sz="12" w:space="0" w:color="000000"/>
              <w:right w:val="single" w:sz="12" w:space="0" w:color="000000"/>
            </w:tcBorders>
            <w:tcMar>
              <w:top w:w="45" w:type="dxa"/>
              <w:left w:w="45" w:type="dxa"/>
              <w:bottom w:w="45" w:type="dxa"/>
              <w:right w:w="45" w:type="dxa"/>
            </w:tcMar>
            <w:hideMark/>
          </w:tcPr>
          <w:p w14:paraId="7E0FA4C0" w14:textId="77777777" w:rsidR="00EC03A8" w:rsidRPr="00F646CC" w:rsidRDefault="00EC03A8" w:rsidP="00AF7E31">
            <w:pPr>
              <w:rPr>
                <w:rFonts w:ascii="ＭＳ 明朝" w:eastAsia="ＭＳ 明朝" w:hAnsi="ＭＳ 明朝"/>
              </w:rPr>
            </w:pPr>
            <w:r w:rsidRPr="00F646CC">
              <w:rPr>
                <w:rFonts w:ascii="ＭＳ 明朝" w:eastAsia="ＭＳ 明朝" w:hAnsi="ＭＳ 明朝"/>
              </w:rPr>
              <w:t>初期投資経費</w:t>
            </w:r>
          </w:p>
          <w:p w14:paraId="393045B9" w14:textId="77777777" w:rsidR="00EC03A8" w:rsidRPr="00F646CC" w:rsidRDefault="00EC03A8" w:rsidP="00AF7E31">
            <w:pPr>
              <w:rPr>
                <w:rFonts w:ascii="ＭＳ 明朝" w:eastAsia="ＭＳ 明朝" w:hAnsi="ＭＳ 明朝"/>
              </w:rPr>
            </w:pPr>
          </w:p>
        </w:tc>
        <w:tc>
          <w:tcPr>
            <w:tcW w:w="1071" w:type="pct"/>
            <w:vMerge w:val="restart"/>
            <w:tcBorders>
              <w:top w:val="single" w:sz="6" w:space="0" w:color="000000"/>
              <w:left w:val="single" w:sz="6" w:space="0" w:color="000000"/>
              <w:bottom w:val="single" w:sz="12" w:space="0" w:color="000000"/>
              <w:right w:val="single" w:sz="12" w:space="0" w:color="000000"/>
            </w:tcBorders>
            <w:tcMar>
              <w:top w:w="45" w:type="dxa"/>
              <w:left w:w="45" w:type="dxa"/>
              <w:bottom w:w="45" w:type="dxa"/>
              <w:right w:w="45" w:type="dxa"/>
            </w:tcMar>
            <w:hideMark/>
          </w:tcPr>
          <w:p w14:paraId="0BEF9A4F" w14:textId="77777777" w:rsidR="00EC03A8" w:rsidRPr="00F646CC" w:rsidRDefault="00EC03A8" w:rsidP="00AF7E31">
            <w:pPr>
              <w:rPr>
                <w:rFonts w:ascii="ＭＳ 明朝" w:eastAsia="ＭＳ 明朝" w:hAnsi="ＭＳ 明朝"/>
              </w:rPr>
            </w:pPr>
            <w:r w:rsidRPr="00F646CC">
              <w:rPr>
                <w:rFonts w:ascii="ＭＳ 明朝" w:eastAsia="ＭＳ 明朝" w:hAnsi="ＭＳ 明朝"/>
              </w:rPr>
              <w:t>30万円以内</w:t>
            </w:r>
          </w:p>
          <w:p w14:paraId="01FF82D9" w14:textId="77777777" w:rsidR="00EC03A8" w:rsidRPr="00F646CC" w:rsidRDefault="00EC03A8" w:rsidP="00AF7E31">
            <w:pPr>
              <w:rPr>
                <w:rFonts w:ascii="ＭＳ 明朝" w:eastAsia="ＭＳ 明朝" w:hAnsi="ＭＳ 明朝"/>
              </w:rPr>
            </w:pPr>
            <w:r w:rsidRPr="00F646CC">
              <w:rPr>
                <w:rFonts w:ascii="ＭＳ 明朝" w:eastAsia="ＭＳ 明朝" w:hAnsi="ＭＳ 明朝"/>
              </w:rPr>
              <w:t>(補助対象経費の3分の1以内)</w:t>
            </w:r>
          </w:p>
        </w:tc>
        <w:tc>
          <w:tcPr>
            <w:tcW w:w="1939" w:type="pct"/>
            <w:tcBorders>
              <w:top w:val="single" w:sz="6" w:space="0" w:color="000000"/>
              <w:left w:val="single" w:sz="6" w:space="0" w:color="000000"/>
              <w:bottom w:val="single" w:sz="12" w:space="0" w:color="000000"/>
              <w:right w:val="single" w:sz="12" w:space="0" w:color="000000"/>
            </w:tcBorders>
            <w:tcMar>
              <w:top w:w="45" w:type="dxa"/>
              <w:left w:w="45" w:type="dxa"/>
              <w:bottom w:w="45" w:type="dxa"/>
              <w:right w:w="45" w:type="dxa"/>
            </w:tcMar>
            <w:hideMark/>
          </w:tcPr>
          <w:p w14:paraId="424B7082" w14:textId="77777777" w:rsidR="00EC03A8" w:rsidRPr="00F646CC" w:rsidRDefault="00EC03A8" w:rsidP="00AF7E31">
            <w:pPr>
              <w:rPr>
                <w:rFonts w:ascii="ＭＳ 明朝" w:eastAsia="ＭＳ 明朝" w:hAnsi="ＭＳ 明朝"/>
              </w:rPr>
            </w:pPr>
            <w:r w:rsidRPr="00F646CC">
              <w:rPr>
                <w:rFonts w:ascii="ＭＳ 明朝" w:eastAsia="ＭＳ 明朝" w:hAnsi="ＭＳ 明朝"/>
              </w:rPr>
              <w:t>10万円</w:t>
            </w:r>
          </w:p>
          <w:p w14:paraId="6328157A" w14:textId="77777777" w:rsidR="00EC03A8" w:rsidRPr="00F646CC" w:rsidRDefault="00EC03A8" w:rsidP="00AF7E31">
            <w:pPr>
              <w:rPr>
                <w:rFonts w:ascii="ＭＳ 明朝" w:eastAsia="ＭＳ 明朝" w:hAnsi="ＭＳ 明朝"/>
              </w:rPr>
            </w:pPr>
            <w:r w:rsidRPr="00F646CC">
              <w:rPr>
                <w:rFonts w:ascii="ＭＳ 明朝" w:eastAsia="ＭＳ 明朝" w:hAnsi="ＭＳ 明朝"/>
              </w:rPr>
              <w:t>(補助対象経費の3分の1以内)</w:t>
            </w:r>
          </w:p>
          <w:p w14:paraId="13CCC988" w14:textId="77777777" w:rsidR="00EC03A8" w:rsidRPr="00F646CC" w:rsidRDefault="00EC03A8" w:rsidP="00AF7E31">
            <w:pPr>
              <w:rPr>
                <w:rFonts w:ascii="ＭＳ 明朝" w:eastAsia="ＭＳ 明朝" w:hAnsi="ＭＳ 明朝"/>
              </w:rPr>
            </w:pPr>
            <w:r w:rsidRPr="00F646CC">
              <w:rPr>
                <w:rFonts w:ascii="ＭＳ 明朝" w:eastAsia="ＭＳ 明朝" w:hAnsi="ＭＳ 明朝"/>
              </w:rPr>
              <w:t>町内の空き店舗を活用して事業を行う場合(申請者及び申請者の3親等以内の親族が所有する場合を除く。)</w:t>
            </w:r>
          </w:p>
        </w:tc>
      </w:tr>
      <w:tr w:rsidR="00EC03A8" w:rsidRPr="00F646CC" w14:paraId="0D956607" w14:textId="77777777" w:rsidTr="00F646CC">
        <w:tc>
          <w:tcPr>
            <w:tcW w:w="828" w:type="pct"/>
            <w:vMerge/>
            <w:tcBorders>
              <w:top w:val="single" w:sz="6" w:space="0" w:color="000000"/>
              <w:left w:val="single" w:sz="12" w:space="0" w:color="000000"/>
              <w:bottom w:val="single" w:sz="12" w:space="0" w:color="000000"/>
              <w:right w:val="single" w:sz="12" w:space="0" w:color="000000"/>
            </w:tcBorders>
            <w:vAlign w:val="center"/>
            <w:hideMark/>
          </w:tcPr>
          <w:p w14:paraId="13A735C6" w14:textId="77777777" w:rsidR="00EC03A8" w:rsidRPr="00F646CC" w:rsidRDefault="00EC03A8" w:rsidP="00AF7E31">
            <w:pPr>
              <w:rPr>
                <w:rFonts w:ascii="ＭＳ 明朝" w:eastAsia="ＭＳ 明朝" w:hAnsi="ＭＳ 明朝"/>
              </w:rPr>
            </w:pPr>
          </w:p>
        </w:tc>
        <w:tc>
          <w:tcPr>
            <w:tcW w:w="1162" w:type="pct"/>
            <w:vMerge/>
            <w:tcBorders>
              <w:top w:val="single" w:sz="6" w:space="0" w:color="000000"/>
              <w:left w:val="single" w:sz="6" w:space="0" w:color="000000"/>
              <w:bottom w:val="single" w:sz="12" w:space="0" w:color="000000"/>
              <w:right w:val="single" w:sz="12" w:space="0" w:color="000000"/>
            </w:tcBorders>
            <w:vAlign w:val="center"/>
            <w:hideMark/>
          </w:tcPr>
          <w:p w14:paraId="10C6B4A4" w14:textId="77777777" w:rsidR="00EC03A8" w:rsidRPr="00F646CC" w:rsidRDefault="00EC03A8" w:rsidP="00AF7E31">
            <w:pPr>
              <w:rPr>
                <w:rFonts w:ascii="ＭＳ 明朝" w:eastAsia="ＭＳ 明朝" w:hAnsi="ＭＳ 明朝"/>
              </w:rPr>
            </w:pPr>
          </w:p>
        </w:tc>
        <w:tc>
          <w:tcPr>
            <w:tcW w:w="1071" w:type="pct"/>
            <w:vMerge/>
            <w:tcBorders>
              <w:top w:val="single" w:sz="6" w:space="0" w:color="000000"/>
              <w:left w:val="single" w:sz="6" w:space="0" w:color="000000"/>
              <w:bottom w:val="single" w:sz="12" w:space="0" w:color="000000"/>
              <w:right w:val="single" w:sz="12" w:space="0" w:color="000000"/>
            </w:tcBorders>
            <w:vAlign w:val="center"/>
            <w:hideMark/>
          </w:tcPr>
          <w:p w14:paraId="320CA489" w14:textId="77777777" w:rsidR="00EC03A8" w:rsidRPr="00F646CC" w:rsidRDefault="00EC03A8" w:rsidP="00AF7E31">
            <w:pPr>
              <w:rPr>
                <w:rFonts w:ascii="ＭＳ 明朝" w:eastAsia="ＭＳ 明朝" w:hAnsi="ＭＳ 明朝"/>
              </w:rPr>
            </w:pPr>
          </w:p>
        </w:tc>
        <w:tc>
          <w:tcPr>
            <w:tcW w:w="1939" w:type="pct"/>
            <w:tcBorders>
              <w:top w:val="single" w:sz="6" w:space="0" w:color="000000"/>
              <w:left w:val="single" w:sz="6" w:space="0" w:color="000000"/>
              <w:bottom w:val="single" w:sz="12" w:space="0" w:color="000000"/>
              <w:right w:val="single" w:sz="12" w:space="0" w:color="000000"/>
            </w:tcBorders>
            <w:tcMar>
              <w:top w:w="45" w:type="dxa"/>
              <w:left w:w="45" w:type="dxa"/>
              <w:bottom w:w="45" w:type="dxa"/>
              <w:right w:w="45" w:type="dxa"/>
            </w:tcMar>
            <w:hideMark/>
          </w:tcPr>
          <w:p w14:paraId="2A10F503" w14:textId="77777777" w:rsidR="00EC03A8" w:rsidRPr="00F646CC" w:rsidRDefault="00EC03A8" w:rsidP="00AF7E31">
            <w:pPr>
              <w:rPr>
                <w:rFonts w:ascii="ＭＳ 明朝" w:eastAsia="ＭＳ 明朝" w:hAnsi="ＭＳ 明朝"/>
              </w:rPr>
            </w:pPr>
            <w:r w:rsidRPr="00F646CC">
              <w:rPr>
                <w:rFonts w:ascii="ＭＳ 明朝" w:eastAsia="ＭＳ 明朝" w:hAnsi="ＭＳ 明朝"/>
              </w:rPr>
              <w:t>10万円</w:t>
            </w:r>
          </w:p>
          <w:p w14:paraId="67943460" w14:textId="77777777" w:rsidR="00EC03A8" w:rsidRPr="00F646CC" w:rsidRDefault="00EC03A8" w:rsidP="00AF7E31">
            <w:pPr>
              <w:rPr>
                <w:rFonts w:ascii="ＭＳ 明朝" w:eastAsia="ＭＳ 明朝" w:hAnsi="ＭＳ 明朝"/>
              </w:rPr>
            </w:pPr>
            <w:r w:rsidRPr="00F646CC">
              <w:rPr>
                <w:rFonts w:ascii="ＭＳ 明朝" w:eastAsia="ＭＳ 明朝" w:hAnsi="ＭＳ 明朝"/>
              </w:rPr>
              <w:t>(補助対象経費の3分の1以内で、かつ融資額の10％以内)</w:t>
            </w:r>
          </w:p>
          <w:p w14:paraId="3BAA413C" w14:textId="77777777" w:rsidR="00EC03A8" w:rsidRPr="00F646CC" w:rsidRDefault="00EC03A8" w:rsidP="00AF7E31">
            <w:pPr>
              <w:rPr>
                <w:rFonts w:ascii="ＭＳ 明朝" w:eastAsia="ＭＳ 明朝" w:hAnsi="ＭＳ 明朝"/>
              </w:rPr>
            </w:pPr>
            <w:r w:rsidRPr="00F646CC">
              <w:rPr>
                <w:rFonts w:ascii="ＭＳ 明朝" w:eastAsia="ＭＳ 明朝" w:hAnsi="ＭＳ 明朝"/>
              </w:rPr>
              <w:t>開業するために町内の金融機関から融資を受けた場合</w:t>
            </w:r>
          </w:p>
        </w:tc>
      </w:tr>
      <w:tr w:rsidR="00EC03A8" w:rsidRPr="00F646CC" w14:paraId="3CA10640" w14:textId="77777777" w:rsidTr="00F646CC">
        <w:tc>
          <w:tcPr>
            <w:tcW w:w="828" w:type="pct"/>
            <w:vMerge/>
            <w:tcBorders>
              <w:top w:val="single" w:sz="6" w:space="0" w:color="000000"/>
              <w:left w:val="single" w:sz="12" w:space="0" w:color="000000"/>
              <w:bottom w:val="single" w:sz="12" w:space="0" w:color="000000"/>
              <w:right w:val="single" w:sz="12" w:space="0" w:color="000000"/>
            </w:tcBorders>
            <w:vAlign w:val="center"/>
            <w:hideMark/>
          </w:tcPr>
          <w:p w14:paraId="3777DC1B" w14:textId="77777777" w:rsidR="00EC03A8" w:rsidRPr="00F646CC" w:rsidRDefault="00EC03A8" w:rsidP="00AF7E31">
            <w:pPr>
              <w:rPr>
                <w:rFonts w:ascii="ＭＳ 明朝" w:eastAsia="ＭＳ 明朝" w:hAnsi="ＭＳ 明朝"/>
              </w:rPr>
            </w:pPr>
          </w:p>
        </w:tc>
        <w:tc>
          <w:tcPr>
            <w:tcW w:w="1162" w:type="pct"/>
            <w:vMerge/>
            <w:tcBorders>
              <w:top w:val="single" w:sz="6" w:space="0" w:color="000000"/>
              <w:left w:val="single" w:sz="6" w:space="0" w:color="000000"/>
              <w:bottom w:val="single" w:sz="12" w:space="0" w:color="000000"/>
              <w:right w:val="single" w:sz="12" w:space="0" w:color="000000"/>
            </w:tcBorders>
            <w:vAlign w:val="center"/>
            <w:hideMark/>
          </w:tcPr>
          <w:p w14:paraId="0C43CF2E" w14:textId="77777777" w:rsidR="00EC03A8" w:rsidRPr="00F646CC" w:rsidRDefault="00EC03A8" w:rsidP="00AF7E31">
            <w:pPr>
              <w:rPr>
                <w:rFonts w:ascii="ＭＳ 明朝" w:eastAsia="ＭＳ 明朝" w:hAnsi="ＭＳ 明朝"/>
              </w:rPr>
            </w:pPr>
          </w:p>
        </w:tc>
        <w:tc>
          <w:tcPr>
            <w:tcW w:w="1071" w:type="pct"/>
            <w:vMerge/>
            <w:tcBorders>
              <w:top w:val="single" w:sz="6" w:space="0" w:color="000000"/>
              <w:left w:val="single" w:sz="6" w:space="0" w:color="000000"/>
              <w:bottom w:val="single" w:sz="12" w:space="0" w:color="000000"/>
              <w:right w:val="single" w:sz="12" w:space="0" w:color="000000"/>
            </w:tcBorders>
            <w:vAlign w:val="center"/>
            <w:hideMark/>
          </w:tcPr>
          <w:p w14:paraId="206FC33F" w14:textId="77777777" w:rsidR="00EC03A8" w:rsidRPr="00F646CC" w:rsidRDefault="00EC03A8" w:rsidP="00AF7E31">
            <w:pPr>
              <w:rPr>
                <w:rFonts w:ascii="ＭＳ 明朝" w:eastAsia="ＭＳ 明朝" w:hAnsi="ＭＳ 明朝"/>
              </w:rPr>
            </w:pPr>
          </w:p>
        </w:tc>
        <w:tc>
          <w:tcPr>
            <w:tcW w:w="1939" w:type="pct"/>
            <w:tcBorders>
              <w:top w:val="single" w:sz="6" w:space="0" w:color="000000"/>
              <w:left w:val="single" w:sz="6" w:space="0" w:color="000000"/>
              <w:bottom w:val="single" w:sz="12" w:space="0" w:color="000000"/>
              <w:right w:val="single" w:sz="12" w:space="0" w:color="000000"/>
            </w:tcBorders>
            <w:tcMar>
              <w:top w:w="45" w:type="dxa"/>
              <w:left w:w="45" w:type="dxa"/>
              <w:bottom w:w="45" w:type="dxa"/>
              <w:right w:w="45" w:type="dxa"/>
            </w:tcMar>
            <w:hideMark/>
          </w:tcPr>
          <w:p w14:paraId="7AA20FD1" w14:textId="77777777" w:rsidR="00EC03A8" w:rsidRPr="00F646CC" w:rsidRDefault="00EC03A8" w:rsidP="00AF7E31">
            <w:pPr>
              <w:rPr>
                <w:rFonts w:ascii="ＭＳ 明朝" w:eastAsia="ＭＳ 明朝" w:hAnsi="ＭＳ 明朝"/>
              </w:rPr>
            </w:pPr>
            <w:r w:rsidRPr="00F646CC">
              <w:rPr>
                <w:rFonts w:ascii="ＭＳ 明朝" w:eastAsia="ＭＳ 明朝" w:hAnsi="ＭＳ 明朝"/>
              </w:rPr>
              <w:t>50万円</w:t>
            </w:r>
          </w:p>
          <w:p w14:paraId="3645AD27" w14:textId="77777777" w:rsidR="00EC03A8" w:rsidRPr="00F646CC" w:rsidRDefault="00EC03A8" w:rsidP="00AF7E31">
            <w:pPr>
              <w:rPr>
                <w:rFonts w:ascii="ＭＳ 明朝" w:eastAsia="ＭＳ 明朝" w:hAnsi="ＭＳ 明朝"/>
              </w:rPr>
            </w:pPr>
            <w:r w:rsidRPr="00F646CC">
              <w:rPr>
                <w:rFonts w:ascii="ＭＳ 明朝" w:eastAsia="ＭＳ 明朝" w:hAnsi="ＭＳ 明朝"/>
              </w:rPr>
              <w:t>(補助対象経費の3分の1以内)</w:t>
            </w:r>
          </w:p>
          <w:p w14:paraId="2A107E1F" w14:textId="77777777" w:rsidR="00EC03A8" w:rsidRPr="00F646CC" w:rsidRDefault="00EC03A8" w:rsidP="00AF7E31">
            <w:pPr>
              <w:rPr>
                <w:rFonts w:ascii="ＭＳ 明朝" w:eastAsia="ＭＳ 明朝" w:hAnsi="ＭＳ 明朝"/>
              </w:rPr>
            </w:pPr>
            <w:r w:rsidRPr="00F646CC">
              <w:rPr>
                <w:rFonts w:ascii="ＭＳ 明朝" w:eastAsia="ＭＳ 明朝" w:hAnsi="ＭＳ 明朝"/>
              </w:rPr>
              <w:t>申請者が事業を開始した月において40歳未満の場合</w:t>
            </w:r>
          </w:p>
          <w:p w14:paraId="55C333A4" w14:textId="77777777" w:rsidR="00EC03A8" w:rsidRPr="00F646CC" w:rsidRDefault="00EC03A8" w:rsidP="00AF7E31">
            <w:pPr>
              <w:rPr>
                <w:rFonts w:ascii="ＭＳ 明朝" w:eastAsia="ＭＳ 明朝" w:hAnsi="ＭＳ 明朝"/>
              </w:rPr>
            </w:pPr>
            <w:r w:rsidRPr="00F646CC">
              <w:rPr>
                <w:rFonts w:ascii="ＭＳ 明朝" w:eastAsia="ＭＳ 明朝" w:hAnsi="ＭＳ 明朝"/>
              </w:rPr>
              <w:t>(ただし、50歳未満の場合の限度額は30万円とし、60歳未満の場合の限度額は10万円とする。)</w:t>
            </w:r>
          </w:p>
        </w:tc>
      </w:tr>
      <w:tr w:rsidR="00EC03A8" w:rsidRPr="00F646CC" w14:paraId="4CA903CC" w14:textId="77777777" w:rsidTr="00F646CC">
        <w:tc>
          <w:tcPr>
            <w:tcW w:w="828" w:type="pct"/>
            <w:tcBorders>
              <w:top w:val="single" w:sz="6" w:space="0" w:color="000000"/>
              <w:left w:val="single" w:sz="12" w:space="0" w:color="000000"/>
              <w:bottom w:val="single" w:sz="12" w:space="0" w:color="000000"/>
              <w:right w:val="single" w:sz="12" w:space="0" w:color="000000"/>
            </w:tcBorders>
            <w:tcMar>
              <w:top w:w="45" w:type="dxa"/>
              <w:left w:w="45" w:type="dxa"/>
              <w:bottom w:w="45" w:type="dxa"/>
              <w:right w:w="45" w:type="dxa"/>
            </w:tcMar>
            <w:hideMark/>
          </w:tcPr>
          <w:p w14:paraId="08799FC4" w14:textId="77777777" w:rsidR="00EC03A8" w:rsidRPr="00F646CC" w:rsidRDefault="00EC03A8" w:rsidP="00AF7E31">
            <w:pPr>
              <w:rPr>
                <w:rFonts w:ascii="ＭＳ 明朝" w:eastAsia="ＭＳ 明朝" w:hAnsi="ＭＳ 明朝"/>
              </w:rPr>
            </w:pPr>
            <w:r w:rsidRPr="00F646CC">
              <w:rPr>
                <w:rFonts w:ascii="ＭＳ 明朝" w:eastAsia="ＭＳ 明朝" w:hAnsi="ＭＳ 明朝"/>
              </w:rPr>
              <w:t>事業所賃借料補助金</w:t>
            </w:r>
          </w:p>
        </w:tc>
        <w:tc>
          <w:tcPr>
            <w:tcW w:w="1162" w:type="pct"/>
            <w:tcBorders>
              <w:top w:val="single" w:sz="6" w:space="0" w:color="000000"/>
              <w:left w:val="single" w:sz="6" w:space="0" w:color="000000"/>
              <w:bottom w:val="single" w:sz="12" w:space="0" w:color="000000"/>
              <w:right w:val="single" w:sz="12" w:space="0" w:color="000000"/>
            </w:tcBorders>
            <w:tcMar>
              <w:top w:w="45" w:type="dxa"/>
              <w:left w:w="45" w:type="dxa"/>
              <w:bottom w:w="45" w:type="dxa"/>
              <w:right w:w="45" w:type="dxa"/>
            </w:tcMar>
            <w:hideMark/>
          </w:tcPr>
          <w:p w14:paraId="3CF2E5DD" w14:textId="77777777" w:rsidR="00EC03A8" w:rsidRPr="00F646CC" w:rsidRDefault="00EC03A8" w:rsidP="00AF7E31">
            <w:pPr>
              <w:rPr>
                <w:rFonts w:ascii="ＭＳ 明朝" w:eastAsia="ＭＳ 明朝" w:hAnsi="ＭＳ 明朝"/>
              </w:rPr>
            </w:pPr>
            <w:r w:rsidRPr="00F646CC">
              <w:rPr>
                <w:rFonts w:ascii="ＭＳ 明朝" w:eastAsia="ＭＳ 明朝" w:hAnsi="ＭＳ 明朝"/>
              </w:rPr>
              <w:t>町内の事業所を賃借して開業する場合の事業所等賃借料(敷金、礼金、駐車場費、共益費、光熱水費等を除く賃貸借契約上の月額賃料をいう。)</w:t>
            </w:r>
          </w:p>
        </w:tc>
        <w:tc>
          <w:tcPr>
            <w:tcW w:w="1071" w:type="pct"/>
            <w:tcBorders>
              <w:top w:val="single" w:sz="6" w:space="0" w:color="000000"/>
              <w:left w:val="single" w:sz="6" w:space="0" w:color="000000"/>
              <w:bottom w:val="single" w:sz="12" w:space="0" w:color="000000"/>
              <w:right w:val="single" w:sz="12" w:space="0" w:color="000000"/>
            </w:tcBorders>
            <w:tcMar>
              <w:top w:w="45" w:type="dxa"/>
              <w:left w:w="45" w:type="dxa"/>
              <w:bottom w:w="45" w:type="dxa"/>
              <w:right w:w="45" w:type="dxa"/>
            </w:tcMar>
            <w:hideMark/>
          </w:tcPr>
          <w:p w14:paraId="4D6929F3" w14:textId="77777777" w:rsidR="00EC03A8" w:rsidRPr="00F646CC" w:rsidRDefault="00EC03A8" w:rsidP="00AF7E31">
            <w:pPr>
              <w:rPr>
                <w:rFonts w:ascii="ＭＳ 明朝" w:eastAsia="ＭＳ 明朝" w:hAnsi="ＭＳ 明朝"/>
              </w:rPr>
            </w:pPr>
            <w:r w:rsidRPr="00F646CC">
              <w:rPr>
                <w:rFonts w:ascii="ＭＳ 明朝" w:eastAsia="ＭＳ 明朝" w:hAnsi="ＭＳ 明朝"/>
              </w:rPr>
              <w:t>月額3万円以内(補助対象経費の2分の1以内。ただし、事業所を開設した月から24月を限度とする。)</w:t>
            </w:r>
          </w:p>
        </w:tc>
        <w:tc>
          <w:tcPr>
            <w:tcW w:w="1939" w:type="pct"/>
            <w:tcBorders>
              <w:top w:val="single" w:sz="6" w:space="0" w:color="000000"/>
              <w:left w:val="single" w:sz="6" w:space="0" w:color="000000"/>
              <w:bottom w:val="single" w:sz="12" w:space="0" w:color="000000"/>
              <w:right w:val="single" w:sz="12" w:space="0" w:color="000000"/>
            </w:tcBorders>
            <w:tcMar>
              <w:top w:w="45" w:type="dxa"/>
              <w:left w:w="45" w:type="dxa"/>
              <w:bottom w:w="45" w:type="dxa"/>
              <w:right w:w="45" w:type="dxa"/>
            </w:tcMar>
            <w:hideMark/>
          </w:tcPr>
          <w:p w14:paraId="567B20E0" w14:textId="356EE5E3" w:rsidR="00EC03A8" w:rsidRPr="00F646CC" w:rsidRDefault="00EC03A8" w:rsidP="00AF7E31">
            <w:pPr>
              <w:rPr>
                <w:rFonts w:ascii="ＭＳ 明朝" w:eastAsia="ＭＳ 明朝" w:hAnsi="ＭＳ 明朝"/>
              </w:rPr>
            </w:pPr>
          </w:p>
        </w:tc>
      </w:tr>
    </w:tbl>
    <w:p w14:paraId="0B037B76" w14:textId="77777777" w:rsidR="00EC03A8" w:rsidRPr="00F646CC" w:rsidRDefault="00EC03A8" w:rsidP="00AF7E31">
      <w:pPr>
        <w:rPr>
          <w:rFonts w:ascii="ＭＳ 明朝" w:eastAsia="ＭＳ 明朝" w:hAnsi="ＭＳ 明朝"/>
        </w:rPr>
      </w:pPr>
      <w:r w:rsidRPr="00F646CC">
        <w:rPr>
          <w:rFonts w:ascii="ＭＳ 明朝" w:eastAsia="ＭＳ 明朝" w:hAnsi="ＭＳ 明朝" w:hint="eastAsia"/>
        </w:rPr>
        <w:t>別表第2(第6条、第9条関係)</w:t>
      </w:r>
    </w:p>
    <w:tbl>
      <w:tblPr>
        <w:tblW w:w="5000" w:type="pct"/>
        <w:tblCellMar>
          <w:left w:w="0" w:type="dxa"/>
          <w:right w:w="0" w:type="dxa"/>
        </w:tblCellMar>
        <w:tblLook w:val="04A0" w:firstRow="1" w:lastRow="0" w:firstColumn="1" w:lastColumn="0" w:noHBand="0" w:noVBand="1"/>
      </w:tblPr>
      <w:tblGrid>
        <w:gridCol w:w="1356"/>
        <w:gridCol w:w="2627"/>
        <w:gridCol w:w="2203"/>
        <w:gridCol w:w="2288"/>
      </w:tblGrid>
      <w:tr w:rsidR="00EC03A8" w:rsidRPr="00F646CC" w14:paraId="0FFE8154" w14:textId="77777777" w:rsidTr="00EC03A8">
        <w:tc>
          <w:tcPr>
            <w:tcW w:w="800" w:type="pct"/>
            <w:tcBorders>
              <w:top w:val="single" w:sz="12" w:space="0" w:color="000000"/>
              <w:left w:val="single" w:sz="12" w:space="0" w:color="000000"/>
              <w:bottom w:val="single" w:sz="12" w:space="0" w:color="000000"/>
              <w:right w:val="single" w:sz="12" w:space="0" w:color="000000"/>
            </w:tcBorders>
            <w:tcMar>
              <w:top w:w="45" w:type="dxa"/>
              <w:left w:w="45" w:type="dxa"/>
              <w:bottom w:w="45" w:type="dxa"/>
              <w:right w:w="45" w:type="dxa"/>
            </w:tcMar>
            <w:hideMark/>
          </w:tcPr>
          <w:p w14:paraId="1FA402E2" w14:textId="77777777" w:rsidR="00EC03A8" w:rsidRPr="00F646CC" w:rsidRDefault="00EC03A8" w:rsidP="00AF7E31">
            <w:pPr>
              <w:rPr>
                <w:rFonts w:ascii="ＭＳ 明朝" w:eastAsia="ＭＳ 明朝" w:hAnsi="ＭＳ 明朝"/>
              </w:rPr>
            </w:pPr>
            <w:r w:rsidRPr="00F646CC">
              <w:rPr>
                <w:rFonts w:ascii="ＭＳ 明朝" w:eastAsia="ＭＳ 明朝" w:hAnsi="ＭＳ 明朝"/>
              </w:rPr>
              <w:t>補助金の種類</w:t>
            </w:r>
          </w:p>
        </w:tc>
        <w:tc>
          <w:tcPr>
            <w:tcW w:w="1550" w:type="pct"/>
            <w:tcBorders>
              <w:top w:val="single" w:sz="12" w:space="0" w:color="000000"/>
              <w:left w:val="single" w:sz="6" w:space="0" w:color="000000"/>
              <w:bottom w:val="single" w:sz="12" w:space="0" w:color="000000"/>
              <w:right w:val="single" w:sz="12" w:space="0" w:color="000000"/>
            </w:tcBorders>
            <w:tcMar>
              <w:top w:w="45" w:type="dxa"/>
              <w:left w:w="45" w:type="dxa"/>
              <w:bottom w:w="45" w:type="dxa"/>
              <w:right w:w="45" w:type="dxa"/>
            </w:tcMar>
            <w:hideMark/>
          </w:tcPr>
          <w:p w14:paraId="720F6799" w14:textId="77777777" w:rsidR="00EC03A8" w:rsidRPr="00F646CC" w:rsidRDefault="00EC03A8" w:rsidP="00AF7E31">
            <w:pPr>
              <w:rPr>
                <w:rFonts w:ascii="ＭＳ 明朝" w:eastAsia="ＭＳ 明朝" w:hAnsi="ＭＳ 明朝"/>
              </w:rPr>
            </w:pPr>
            <w:r w:rsidRPr="00F646CC">
              <w:rPr>
                <w:rFonts w:ascii="ＭＳ 明朝" w:eastAsia="ＭＳ 明朝" w:hAnsi="ＭＳ 明朝"/>
              </w:rPr>
              <w:t>補助要件・加算要件</w:t>
            </w:r>
          </w:p>
        </w:tc>
        <w:tc>
          <w:tcPr>
            <w:tcW w:w="1300" w:type="pct"/>
            <w:tcBorders>
              <w:top w:val="single" w:sz="12" w:space="0" w:color="000000"/>
              <w:left w:val="single" w:sz="6" w:space="0" w:color="000000"/>
              <w:bottom w:val="single" w:sz="12" w:space="0" w:color="000000"/>
              <w:right w:val="single" w:sz="12" w:space="0" w:color="000000"/>
            </w:tcBorders>
            <w:tcMar>
              <w:top w:w="45" w:type="dxa"/>
              <w:left w:w="45" w:type="dxa"/>
              <w:bottom w:w="45" w:type="dxa"/>
              <w:right w:w="45" w:type="dxa"/>
            </w:tcMar>
            <w:hideMark/>
          </w:tcPr>
          <w:p w14:paraId="54064E12" w14:textId="77777777" w:rsidR="00EC03A8" w:rsidRPr="00F646CC" w:rsidRDefault="00EC03A8" w:rsidP="00AF7E31">
            <w:pPr>
              <w:rPr>
                <w:rFonts w:ascii="ＭＳ 明朝" w:eastAsia="ＭＳ 明朝" w:hAnsi="ＭＳ 明朝"/>
              </w:rPr>
            </w:pPr>
            <w:r w:rsidRPr="00F646CC">
              <w:rPr>
                <w:rFonts w:ascii="ＭＳ 明朝" w:eastAsia="ＭＳ 明朝" w:hAnsi="ＭＳ 明朝"/>
              </w:rPr>
              <w:t>交付申請時添付書類</w:t>
            </w:r>
          </w:p>
        </w:tc>
        <w:tc>
          <w:tcPr>
            <w:tcW w:w="1350" w:type="pct"/>
            <w:tcBorders>
              <w:top w:val="single" w:sz="12" w:space="0" w:color="000000"/>
              <w:left w:val="single" w:sz="6" w:space="0" w:color="000000"/>
              <w:bottom w:val="single" w:sz="12" w:space="0" w:color="000000"/>
              <w:right w:val="single" w:sz="12" w:space="0" w:color="000000"/>
            </w:tcBorders>
            <w:tcMar>
              <w:top w:w="45" w:type="dxa"/>
              <w:left w:w="45" w:type="dxa"/>
              <w:bottom w:w="45" w:type="dxa"/>
              <w:right w:w="45" w:type="dxa"/>
            </w:tcMar>
            <w:hideMark/>
          </w:tcPr>
          <w:p w14:paraId="10EDDB30" w14:textId="77777777" w:rsidR="00EC03A8" w:rsidRPr="00F646CC" w:rsidRDefault="00EC03A8" w:rsidP="00AF7E31">
            <w:pPr>
              <w:rPr>
                <w:rFonts w:ascii="ＭＳ 明朝" w:eastAsia="ＭＳ 明朝" w:hAnsi="ＭＳ 明朝"/>
              </w:rPr>
            </w:pPr>
            <w:r w:rsidRPr="00F646CC">
              <w:rPr>
                <w:rFonts w:ascii="ＭＳ 明朝" w:eastAsia="ＭＳ 明朝" w:hAnsi="ＭＳ 明朝"/>
              </w:rPr>
              <w:t>実績報告時添付書類</w:t>
            </w:r>
          </w:p>
        </w:tc>
      </w:tr>
      <w:tr w:rsidR="00EC03A8" w:rsidRPr="00F646CC" w14:paraId="5B99E4E4" w14:textId="77777777" w:rsidTr="00EC03A8">
        <w:tc>
          <w:tcPr>
            <w:tcW w:w="800" w:type="pct"/>
            <w:vMerge w:val="restart"/>
            <w:tcBorders>
              <w:top w:val="single" w:sz="6" w:space="0" w:color="000000"/>
              <w:left w:val="single" w:sz="12" w:space="0" w:color="000000"/>
              <w:bottom w:val="single" w:sz="12" w:space="0" w:color="000000"/>
              <w:right w:val="single" w:sz="12" w:space="0" w:color="000000"/>
            </w:tcBorders>
            <w:tcMar>
              <w:top w:w="45" w:type="dxa"/>
              <w:left w:w="45" w:type="dxa"/>
              <w:bottom w:w="45" w:type="dxa"/>
              <w:right w:w="45" w:type="dxa"/>
            </w:tcMar>
            <w:hideMark/>
          </w:tcPr>
          <w:p w14:paraId="31B43288" w14:textId="77777777" w:rsidR="00EC03A8" w:rsidRPr="00F646CC" w:rsidRDefault="00EC03A8" w:rsidP="00AF7E31">
            <w:pPr>
              <w:rPr>
                <w:rFonts w:ascii="ＭＳ 明朝" w:eastAsia="ＭＳ 明朝" w:hAnsi="ＭＳ 明朝"/>
              </w:rPr>
            </w:pPr>
            <w:r w:rsidRPr="00F646CC">
              <w:rPr>
                <w:rFonts w:ascii="ＭＳ 明朝" w:eastAsia="ＭＳ 明朝" w:hAnsi="ＭＳ 明朝"/>
              </w:rPr>
              <w:t>新規起業準備補助金</w:t>
            </w:r>
          </w:p>
        </w:tc>
        <w:tc>
          <w:tcPr>
            <w:tcW w:w="1550" w:type="pct"/>
            <w:tcBorders>
              <w:top w:val="single" w:sz="6" w:space="0" w:color="000000"/>
              <w:left w:val="single" w:sz="6" w:space="0" w:color="000000"/>
              <w:bottom w:val="single" w:sz="12" w:space="0" w:color="000000"/>
              <w:right w:val="single" w:sz="12" w:space="0" w:color="000000"/>
            </w:tcBorders>
            <w:tcMar>
              <w:top w:w="45" w:type="dxa"/>
              <w:left w:w="45" w:type="dxa"/>
              <w:bottom w:w="45" w:type="dxa"/>
              <w:right w:w="45" w:type="dxa"/>
            </w:tcMar>
            <w:hideMark/>
          </w:tcPr>
          <w:p w14:paraId="69035C07" w14:textId="77777777" w:rsidR="00EC03A8" w:rsidRPr="00F646CC" w:rsidRDefault="00EC03A8" w:rsidP="00AF7E31">
            <w:pPr>
              <w:rPr>
                <w:rFonts w:ascii="ＭＳ 明朝" w:eastAsia="ＭＳ 明朝" w:hAnsi="ＭＳ 明朝"/>
              </w:rPr>
            </w:pPr>
            <w:r w:rsidRPr="00F646CC">
              <w:rPr>
                <w:rFonts w:ascii="ＭＳ 明朝" w:eastAsia="ＭＳ 明朝" w:hAnsi="ＭＳ 明朝"/>
              </w:rPr>
              <w:t>町内の空き店舗を活用して事業を行う場合</w:t>
            </w:r>
          </w:p>
        </w:tc>
        <w:tc>
          <w:tcPr>
            <w:tcW w:w="1300" w:type="pct"/>
            <w:tcBorders>
              <w:top w:val="single" w:sz="6" w:space="0" w:color="000000"/>
              <w:left w:val="single" w:sz="6" w:space="0" w:color="000000"/>
              <w:bottom w:val="single" w:sz="12" w:space="0" w:color="000000"/>
              <w:right w:val="single" w:sz="12" w:space="0" w:color="000000"/>
            </w:tcBorders>
            <w:tcMar>
              <w:top w:w="45" w:type="dxa"/>
              <w:left w:w="45" w:type="dxa"/>
              <w:bottom w:w="45" w:type="dxa"/>
              <w:right w:w="45" w:type="dxa"/>
            </w:tcMar>
            <w:hideMark/>
          </w:tcPr>
          <w:p w14:paraId="40EE6377" w14:textId="77777777" w:rsidR="00EC03A8" w:rsidRPr="00F646CC" w:rsidRDefault="00EC03A8" w:rsidP="00AF7E31">
            <w:pPr>
              <w:rPr>
                <w:rFonts w:ascii="ＭＳ 明朝" w:eastAsia="ＭＳ 明朝" w:hAnsi="ＭＳ 明朝"/>
              </w:rPr>
            </w:pPr>
            <w:r w:rsidRPr="00F646CC">
              <w:rPr>
                <w:rFonts w:ascii="ＭＳ 明朝" w:eastAsia="ＭＳ 明朝" w:hAnsi="ＭＳ 明朝"/>
              </w:rPr>
              <w:t>様式第5号及び特定創業支援等</w:t>
            </w:r>
            <w:r w:rsidR="003A34CD" w:rsidRPr="00F646CC">
              <w:rPr>
                <w:rFonts w:ascii="ＭＳ 明朝" w:eastAsia="ＭＳ 明朝" w:hAnsi="ＭＳ 明朝"/>
              </w:rPr>
              <w:t>事業</w:t>
            </w:r>
            <w:r w:rsidRPr="00F646CC">
              <w:rPr>
                <w:rFonts w:ascii="ＭＳ 明朝" w:eastAsia="ＭＳ 明朝" w:hAnsi="ＭＳ 明朝"/>
              </w:rPr>
              <w:t>による支</w:t>
            </w:r>
            <w:r w:rsidRPr="00F646CC">
              <w:rPr>
                <w:rFonts w:ascii="ＭＳ 明朝" w:eastAsia="ＭＳ 明朝" w:hAnsi="ＭＳ 明朝"/>
              </w:rPr>
              <w:lastRenderedPageBreak/>
              <w:t>援を受けた(受けている)ことを確認できるもの</w:t>
            </w:r>
          </w:p>
        </w:tc>
        <w:tc>
          <w:tcPr>
            <w:tcW w:w="1350" w:type="pct"/>
            <w:tcBorders>
              <w:top w:val="single" w:sz="6" w:space="0" w:color="000000"/>
              <w:left w:val="single" w:sz="6" w:space="0" w:color="000000"/>
              <w:bottom w:val="single" w:sz="12" w:space="0" w:color="000000"/>
              <w:right w:val="single" w:sz="12" w:space="0" w:color="000000"/>
            </w:tcBorders>
            <w:tcMar>
              <w:top w:w="45" w:type="dxa"/>
              <w:left w:w="45" w:type="dxa"/>
              <w:bottom w:w="45" w:type="dxa"/>
              <w:right w:w="45" w:type="dxa"/>
            </w:tcMar>
            <w:hideMark/>
          </w:tcPr>
          <w:p w14:paraId="146AADCA" w14:textId="77777777" w:rsidR="00EC03A8" w:rsidRPr="00F646CC" w:rsidRDefault="00EC03A8" w:rsidP="00AF7E31">
            <w:pPr>
              <w:rPr>
                <w:rFonts w:ascii="ＭＳ 明朝" w:eastAsia="ＭＳ 明朝" w:hAnsi="ＭＳ 明朝"/>
              </w:rPr>
            </w:pPr>
            <w:r w:rsidRPr="00F646CC">
              <w:rPr>
                <w:rFonts w:ascii="ＭＳ 明朝" w:eastAsia="ＭＳ 明朝" w:hAnsi="ＭＳ 明朝"/>
              </w:rPr>
              <w:lastRenderedPageBreak/>
              <w:t>特定創業支援等事業による支援を受けたこと</w:t>
            </w:r>
            <w:r w:rsidRPr="00F646CC">
              <w:rPr>
                <w:rFonts w:ascii="ＭＳ 明朝" w:eastAsia="ＭＳ 明朝" w:hAnsi="ＭＳ 明朝"/>
              </w:rPr>
              <w:lastRenderedPageBreak/>
              <w:t>を確認できるもの</w:t>
            </w:r>
          </w:p>
        </w:tc>
      </w:tr>
      <w:tr w:rsidR="00EC03A8" w:rsidRPr="00F646CC" w14:paraId="75DF2FE9" w14:textId="77777777" w:rsidTr="00EC03A8">
        <w:tc>
          <w:tcPr>
            <w:tcW w:w="800" w:type="pct"/>
            <w:vMerge/>
            <w:tcBorders>
              <w:top w:val="single" w:sz="6" w:space="0" w:color="000000"/>
              <w:left w:val="single" w:sz="12" w:space="0" w:color="000000"/>
              <w:bottom w:val="single" w:sz="12" w:space="0" w:color="000000"/>
              <w:right w:val="single" w:sz="12" w:space="0" w:color="000000"/>
            </w:tcBorders>
            <w:vAlign w:val="center"/>
            <w:hideMark/>
          </w:tcPr>
          <w:p w14:paraId="39EED5BF" w14:textId="77777777" w:rsidR="00EC03A8" w:rsidRPr="00F646CC" w:rsidRDefault="00EC03A8" w:rsidP="00AF7E31">
            <w:pPr>
              <w:rPr>
                <w:rFonts w:ascii="ＭＳ 明朝" w:eastAsia="ＭＳ 明朝" w:hAnsi="ＭＳ 明朝"/>
              </w:rPr>
            </w:pPr>
          </w:p>
        </w:tc>
        <w:tc>
          <w:tcPr>
            <w:tcW w:w="1550" w:type="pct"/>
            <w:tcBorders>
              <w:top w:val="single" w:sz="6" w:space="0" w:color="000000"/>
              <w:left w:val="single" w:sz="6" w:space="0" w:color="000000"/>
              <w:bottom w:val="single" w:sz="12" w:space="0" w:color="000000"/>
              <w:right w:val="single" w:sz="12" w:space="0" w:color="000000"/>
            </w:tcBorders>
            <w:tcMar>
              <w:top w:w="45" w:type="dxa"/>
              <w:left w:w="45" w:type="dxa"/>
              <w:bottom w:w="45" w:type="dxa"/>
              <w:right w:w="45" w:type="dxa"/>
            </w:tcMar>
            <w:hideMark/>
          </w:tcPr>
          <w:p w14:paraId="1A8ACED7" w14:textId="77777777" w:rsidR="00EC03A8" w:rsidRPr="00F646CC" w:rsidRDefault="00EC03A8" w:rsidP="00AF7E31">
            <w:pPr>
              <w:rPr>
                <w:rFonts w:ascii="ＭＳ 明朝" w:eastAsia="ＭＳ 明朝" w:hAnsi="ＭＳ 明朝"/>
              </w:rPr>
            </w:pPr>
            <w:r w:rsidRPr="00F646CC">
              <w:rPr>
                <w:rFonts w:ascii="ＭＳ 明朝" w:eastAsia="ＭＳ 明朝" w:hAnsi="ＭＳ 明朝"/>
              </w:rPr>
              <w:t>開業するために町内の金融機関から融資を受けた場合</w:t>
            </w:r>
          </w:p>
        </w:tc>
        <w:tc>
          <w:tcPr>
            <w:tcW w:w="1300" w:type="pct"/>
            <w:tcBorders>
              <w:top w:val="single" w:sz="6" w:space="0" w:color="000000"/>
              <w:left w:val="single" w:sz="6" w:space="0" w:color="000000"/>
              <w:bottom w:val="single" w:sz="12" w:space="0" w:color="000000"/>
              <w:right w:val="single" w:sz="12" w:space="0" w:color="000000"/>
            </w:tcBorders>
            <w:tcMar>
              <w:top w:w="45" w:type="dxa"/>
              <w:left w:w="45" w:type="dxa"/>
              <w:bottom w:w="45" w:type="dxa"/>
              <w:right w:w="45" w:type="dxa"/>
            </w:tcMar>
            <w:hideMark/>
          </w:tcPr>
          <w:p w14:paraId="5A2DC866" w14:textId="77777777" w:rsidR="00EC03A8" w:rsidRPr="00F646CC" w:rsidRDefault="00EC03A8" w:rsidP="00AF7E31">
            <w:pPr>
              <w:rPr>
                <w:rFonts w:ascii="ＭＳ 明朝" w:eastAsia="ＭＳ 明朝" w:hAnsi="ＭＳ 明朝"/>
              </w:rPr>
            </w:pPr>
            <w:r w:rsidRPr="00F646CC">
              <w:rPr>
                <w:rFonts w:ascii="ＭＳ 明朝" w:eastAsia="ＭＳ 明朝" w:hAnsi="ＭＳ 明朝"/>
              </w:rPr>
              <w:t>融資証明書及び特定創業支援等事業による支援を受けた(受けている)ことを確認できるもの</w:t>
            </w:r>
          </w:p>
        </w:tc>
        <w:tc>
          <w:tcPr>
            <w:tcW w:w="1350" w:type="pct"/>
            <w:tcBorders>
              <w:top w:val="single" w:sz="6" w:space="0" w:color="000000"/>
              <w:left w:val="single" w:sz="6" w:space="0" w:color="000000"/>
              <w:bottom w:val="single" w:sz="12" w:space="0" w:color="000000"/>
              <w:right w:val="single" w:sz="12" w:space="0" w:color="000000"/>
            </w:tcBorders>
            <w:tcMar>
              <w:top w:w="45" w:type="dxa"/>
              <w:left w:w="45" w:type="dxa"/>
              <w:bottom w:w="45" w:type="dxa"/>
              <w:right w:w="45" w:type="dxa"/>
            </w:tcMar>
            <w:hideMark/>
          </w:tcPr>
          <w:p w14:paraId="296DD709" w14:textId="77777777" w:rsidR="00EC03A8" w:rsidRPr="00F646CC" w:rsidRDefault="00EC03A8" w:rsidP="00AF7E31">
            <w:pPr>
              <w:rPr>
                <w:rFonts w:ascii="ＭＳ 明朝" w:eastAsia="ＭＳ 明朝" w:hAnsi="ＭＳ 明朝"/>
              </w:rPr>
            </w:pPr>
            <w:r w:rsidRPr="00F646CC">
              <w:rPr>
                <w:rFonts w:ascii="ＭＳ 明朝" w:eastAsia="ＭＳ 明朝" w:hAnsi="ＭＳ 明朝"/>
              </w:rPr>
              <w:t>融資残高証明書及び特定創業支援事業による支援を受けたことを確認できるもの</w:t>
            </w:r>
          </w:p>
        </w:tc>
      </w:tr>
      <w:tr w:rsidR="00EC03A8" w:rsidRPr="00F646CC" w14:paraId="37D29193" w14:textId="77777777" w:rsidTr="00EC03A8">
        <w:tc>
          <w:tcPr>
            <w:tcW w:w="800" w:type="pct"/>
            <w:vMerge/>
            <w:tcBorders>
              <w:top w:val="single" w:sz="6" w:space="0" w:color="000000"/>
              <w:left w:val="single" w:sz="12" w:space="0" w:color="000000"/>
              <w:bottom w:val="single" w:sz="12" w:space="0" w:color="000000"/>
              <w:right w:val="single" w:sz="12" w:space="0" w:color="000000"/>
            </w:tcBorders>
            <w:vAlign w:val="center"/>
            <w:hideMark/>
          </w:tcPr>
          <w:p w14:paraId="0E3DEDF7" w14:textId="77777777" w:rsidR="00EC03A8" w:rsidRPr="00F646CC" w:rsidRDefault="00EC03A8" w:rsidP="00AF7E31">
            <w:pPr>
              <w:rPr>
                <w:rFonts w:ascii="ＭＳ 明朝" w:eastAsia="ＭＳ 明朝" w:hAnsi="ＭＳ 明朝"/>
              </w:rPr>
            </w:pPr>
          </w:p>
        </w:tc>
        <w:tc>
          <w:tcPr>
            <w:tcW w:w="1550" w:type="pct"/>
            <w:tcBorders>
              <w:top w:val="single" w:sz="6" w:space="0" w:color="000000"/>
              <w:left w:val="single" w:sz="6" w:space="0" w:color="000000"/>
              <w:bottom w:val="single" w:sz="12" w:space="0" w:color="000000"/>
              <w:right w:val="single" w:sz="12" w:space="0" w:color="000000"/>
            </w:tcBorders>
            <w:tcMar>
              <w:top w:w="45" w:type="dxa"/>
              <w:left w:w="45" w:type="dxa"/>
              <w:bottom w:w="45" w:type="dxa"/>
              <w:right w:w="45" w:type="dxa"/>
            </w:tcMar>
            <w:hideMark/>
          </w:tcPr>
          <w:p w14:paraId="78DEDAFE" w14:textId="77777777" w:rsidR="00EC03A8" w:rsidRPr="00F646CC" w:rsidRDefault="00EC03A8" w:rsidP="00AF7E31">
            <w:pPr>
              <w:rPr>
                <w:rFonts w:ascii="ＭＳ 明朝" w:eastAsia="ＭＳ 明朝" w:hAnsi="ＭＳ 明朝"/>
              </w:rPr>
            </w:pPr>
            <w:r w:rsidRPr="00F646CC">
              <w:rPr>
                <w:rFonts w:ascii="ＭＳ 明朝" w:eastAsia="ＭＳ 明朝" w:hAnsi="ＭＳ 明朝"/>
              </w:rPr>
              <w:t>申請者が事業を開始した月において60歳未満の場合</w:t>
            </w:r>
          </w:p>
        </w:tc>
        <w:tc>
          <w:tcPr>
            <w:tcW w:w="1300" w:type="pct"/>
            <w:tcBorders>
              <w:top w:val="single" w:sz="6" w:space="0" w:color="000000"/>
              <w:left w:val="single" w:sz="6" w:space="0" w:color="000000"/>
              <w:bottom w:val="single" w:sz="12" w:space="0" w:color="000000"/>
              <w:right w:val="single" w:sz="12" w:space="0" w:color="000000"/>
            </w:tcBorders>
            <w:tcMar>
              <w:top w:w="45" w:type="dxa"/>
              <w:left w:w="45" w:type="dxa"/>
              <w:bottom w:w="45" w:type="dxa"/>
              <w:right w:w="45" w:type="dxa"/>
            </w:tcMar>
            <w:hideMark/>
          </w:tcPr>
          <w:p w14:paraId="1884404E" w14:textId="77777777" w:rsidR="00EC03A8" w:rsidRPr="00F646CC" w:rsidRDefault="00EC03A8" w:rsidP="00AF7E31">
            <w:pPr>
              <w:rPr>
                <w:rFonts w:ascii="ＭＳ 明朝" w:eastAsia="ＭＳ 明朝" w:hAnsi="ＭＳ 明朝"/>
              </w:rPr>
            </w:pPr>
            <w:r w:rsidRPr="00F646CC">
              <w:rPr>
                <w:rFonts w:ascii="ＭＳ 明朝" w:eastAsia="ＭＳ 明朝" w:hAnsi="ＭＳ 明朝"/>
              </w:rPr>
              <w:t>特定創業支援等事業による支援を受けた(受けている)ことを確認できるもの</w:t>
            </w:r>
          </w:p>
        </w:tc>
        <w:tc>
          <w:tcPr>
            <w:tcW w:w="1350" w:type="pct"/>
            <w:tcBorders>
              <w:top w:val="single" w:sz="6" w:space="0" w:color="000000"/>
              <w:left w:val="single" w:sz="6" w:space="0" w:color="000000"/>
              <w:bottom w:val="single" w:sz="12" w:space="0" w:color="000000"/>
              <w:right w:val="single" w:sz="12" w:space="0" w:color="000000"/>
            </w:tcBorders>
            <w:tcMar>
              <w:top w:w="45" w:type="dxa"/>
              <w:left w:w="45" w:type="dxa"/>
              <w:bottom w:w="45" w:type="dxa"/>
              <w:right w:w="45" w:type="dxa"/>
            </w:tcMar>
            <w:hideMark/>
          </w:tcPr>
          <w:p w14:paraId="24A3B7E5" w14:textId="77777777" w:rsidR="00EC03A8" w:rsidRPr="00F646CC" w:rsidRDefault="00EC03A8" w:rsidP="00AF7E31">
            <w:pPr>
              <w:rPr>
                <w:rFonts w:ascii="ＭＳ 明朝" w:eastAsia="ＭＳ 明朝" w:hAnsi="ＭＳ 明朝"/>
              </w:rPr>
            </w:pPr>
            <w:r w:rsidRPr="00F646CC">
              <w:rPr>
                <w:rFonts w:ascii="ＭＳ 明朝" w:eastAsia="ＭＳ 明朝" w:hAnsi="ＭＳ 明朝"/>
              </w:rPr>
              <w:t>特定創業支援等事業による支援を受けたことを確認できるもの</w:t>
            </w:r>
          </w:p>
        </w:tc>
      </w:tr>
      <w:tr w:rsidR="00EC03A8" w:rsidRPr="00F646CC" w14:paraId="69B030F3" w14:textId="77777777" w:rsidTr="00EC03A8">
        <w:tc>
          <w:tcPr>
            <w:tcW w:w="800" w:type="pct"/>
            <w:tcBorders>
              <w:top w:val="single" w:sz="6" w:space="0" w:color="000000"/>
              <w:left w:val="single" w:sz="12" w:space="0" w:color="000000"/>
              <w:bottom w:val="single" w:sz="12" w:space="0" w:color="000000"/>
              <w:right w:val="single" w:sz="12" w:space="0" w:color="000000"/>
            </w:tcBorders>
            <w:tcMar>
              <w:top w:w="45" w:type="dxa"/>
              <w:left w:w="45" w:type="dxa"/>
              <w:bottom w:w="45" w:type="dxa"/>
              <w:right w:w="45" w:type="dxa"/>
            </w:tcMar>
            <w:hideMark/>
          </w:tcPr>
          <w:p w14:paraId="242795E3" w14:textId="77777777" w:rsidR="00EC03A8" w:rsidRPr="00F646CC" w:rsidRDefault="00EC03A8" w:rsidP="00AF7E31">
            <w:pPr>
              <w:rPr>
                <w:rFonts w:ascii="ＭＳ 明朝" w:eastAsia="ＭＳ 明朝" w:hAnsi="ＭＳ 明朝"/>
              </w:rPr>
            </w:pPr>
            <w:r w:rsidRPr="00F646CC">
              <w:rPr>
                <w:rFonts w:ascii="ＭＳ 明朝" w:eastAsia="ＭＳ 明朝" w:hAnsi="ＭＳ 明朝"/>
              </w:rPr>
              <w:t>事業所賃借料補助金</w:t>
            </w:r>
          </w:p>
        </w:tc>
        <w:tc>
          <w:tcPr>
            <w:tcW w:w="1550" w:type="pct"/>
            <w:tcBorders>
              <w:top w:val="single" w:sz="6" w:space="0" w:color="000000"/>
              <w:left w:val="single" w:sz="6" w:space="0" w:color="000000"/>
              <w:bottom w:val="single" w:sz="12" w:space="0" w:color="000000"/>
              <w:right w:val="single" w:sz="12" w:space="0" w:color="000000"/>
            </w:tcBorders>
            <w:tcMar>
              <w:top w:w="45" w:type="dxa"/>
              <w:left w:w="45" w:type="dxa"/>
              <w:bottom w:w="45" w:type="dxa"/>
              <w:right w:w="45" w:type="dxa"/>
            </w:tcMar>
            <w:hideMark/>
          </w:tcPr>
          <w:p w14:paraId="1DADE502" w14:textId="77777777" w:rsidR="00EC03A8" w:rsidRPr="00F646CC" w:rsidRDefault="00EC03A8" w:rsidP="00AF7E31">
            <w:pPr>
              <w:rPr>
                <w:rFonts w:ascii="ＭＳ 明朝" w:eastAsia="ＭＳ 明朝" w:hAnsi="ＭＳ 明朝"/>
              </w:rPr>
            </w:pPr>
            <w:r w:rsidRPr="00F646CC">
              <w:rPr>
                <w:rFonts w:ascii="ＭＳ 明朝" w:eastAsia="ＭＳ 明朝" w:hAnsi="ＭＳ 明朝"/>
              </w:rPr>
              <w:t>町内の事業所等を賃借して開業開設する場合の事業所等賃借料(敷金、礼金、駐車場費、共益費、光熱水費等を除く賃貸借契約上の月額賃料をいう。)</w:t>
            </w:r>
          </w:p>
        </w:tc>
        <w:tc>
          <w:tcPr>
            <w:tcW w:w="1300" w:type="pct"/>
            <w:tcBorders>
              <w:top w:val="single" w:sz="6" w:space="0" w:color="000000"/>
              <w:left w:val="single" w:sz="6" w:space="0" w:color="000000"/>
              <w:bottom w:val="single" w:sz="12" w:space="0" w:color="000000"/>
              <w:right w:val="single" w:sz="12" w:space="0" w:color="000000"/>
            </w:tcBorders>
            <w:tcMar>
              <w:top w:w="45" w:type="dxa"/>
              <w:left w:w="45" w:type="dxa"/>
              <w:bottom w:w="45" w:type="dxa"/>
              <w:right w:w="45" w:type="dxa"/>
            </w:tcMar>
            <w:hideMark/>
          </w:tcPr>
          <w:p w14:paraId="33373267" w14:textId="77777777" w:rsidR="00EC03A8" w:rsidRPr="00F646CC" w:rsidRDefault="00EC03A8" w:rsidP="00AF7E31">
            <w:pPr>
              <w:rPr>
                <w:rFonts w:ascii="ＭＳ 明朝" w:eastAsia="ＭＳ 明朝" w:hAnsi="ＭＳ 明朝"/>
              </w:rPr>
            </w:pPr>
            <w:r w:rsidRPr="00F646CC">
              <w:rPr>
                <w:rFonts w:ascii="ＭＳ 明朝" w:eastAsia="ＭＳ 明朝" w:hAnsi="ＭＳ 明朝"/>
              </w:rPr>
              <w:t>賃貸借契約書の写し及び特定創業支援等事業による支援を受けた(受けている)ことを確認できるもの</w:t>
            </w:r>
          </w:p>
        </w:tc>
        <w:tc>
          <w:tcPr>
            <w:tcW w:w="1350" w:type="pct"/>
            <w:tcBorders>
              <w:top w:val="single" w:sz="6" w:space="0" w:color="000000"/>
              <w:left w:val="single" w:sz="6" w:space="0" w:color="000000"/>
              <w:bottom w:val="single" w:sz="12" w:space="0" w:color="000000"/>
              <w:right w:val="single" w:sz="12" w:space="0" w:color="000000"/>
            </w:tcBorders>
            <w:tcMar>
              <w:top w:w="45" w:type="dxa"/>
              <w:left w:w="45" w:type="dxa"/>
              <w:bottom w:w="45" w:type="dxa"/>
              <w:right w:w="45" w:type="dxa"/>
            </w:tcMar>
            <w:hideMark/>
          </w:tcPr>
          <w:p w14:paraId="6795677E" w14:textId="77777777" w:rsidR="00EC03A8" w:rsidRPr="00F646CC" w:rsidRDefault="00EC03A8" w:rsidP="00AF7E31">
            <w:pPr>
              <w:rPr>
                <w:rFonts w:ascii="ＭＳ 明朝" w:eastAsia="ＭＳ 明朝" w:hAnsi="ＭＳ 明朝"/>
              </w:rPr>
            </w:pPr>
            <w:r w:rsidRPr="00F646CC">
              <w:rPr>
                <w:rFonts w:ascii="ＭＳ 明朝" w:eastAsia="ＭＳ 明朝" w:hAnsi="ＭＳ 明朝"/>
              </w:rPr>
              <w:t>特定創業支援等事業による支援を受けたことを確認できるもの</w:t>
            </w:r>
          </w:p>
        </w:tc>
      </w:tr>
    </w:tbl>
    <w:p w14:paraId="2752D4DD" w14:textId="77777777" w:rsidR="00EC03A8" w:rsidRPr="00F646CC" w:rsidRDefault="00EC03A8" w:rsidP="00AF7E31">
      <w:pPr>
        <w:rPr>
          <w:rFonts w:ascii="ＭＳ 明朝" w:eastAsia="ＭＳ 明朝" w:hAnsi="ＭＳ 明朝"/>
        </w:rPr>
      </w:pPr>
    </w:p>
    <w:sectPr w:rsidR="00EC03A8" w:rsidRPr="00F646C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9D2C4" w14:textId="77777777" w:rsidR="00F646CC" w:rsidRDefault="00F646CC" w:rsidP="00F646CC">
      <w:r>
        <w:separator/>
      </w:r>
    </w:p>
  </w:endnote>
  <w:endnote w:type="continuationSeparator" w:id="0">
    <w:p w14:paraId="1B5CB578" w14:textId="77777777" w:rsidR="00F646CC" w:rsidRDefault="00F646CC" w:rsidP="00F64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CDC0E" w14:textId="77777777" w:rsidR="00F646CC" w:rsidRDefault="00F646CC" w:rsidP="00F646CC">
      <w:r>
        <w:separator/>
      </w:r>
    </w:p>
  </w:footnote>
  <w:footnote w:type="continuationSeparator" w:id="0">
    <w:p w14:paraId="358118CC" w14:textId="77777777" w:rsidR="00F646CC" w:rsidRDefault="00F646CC" w:rsidP="00F646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3A8"/>
    <w:rsid w:val="000C3F9D"/>
    <w:rsid w:val="001D43B0"/>
    <w:rsid w:val="002E2FA1"/>
    <w:rsid w:val="00350B50"/>
    <w:rsid w:val="003A34CD"/>
    <w:rsid w:val="00566927"/>
    <w:rsid w:val="006F7655"/>
    <w:rsid w:val="007D102F"/>
    <w:rsid w:val="00AF7E31"/>
    <w:rsid w:val="00B02714"/>
    <w:rsid w:val="00B35CA9"/>
    <w:rsid w:val="00BA5B19"/>
    <w:rsid w:val="00D00C2F"/>
    <w:rsid w:val="00EC03A8"/>
    <w:rsid w:val="00F646CC"/>
    <w:rsid w:val="00FC49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8AFF25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表題1"/>
    <w:basedOn w:val="a"/>
    <w:rsid w:val="00EC03A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EC03A8"/>
  </w:style>
  <w:style w:type="paragraph" w:customStyle="1" w:styleId="10">
    <w:name w:val="日付1"/>
    <w:basedOn w:val="a"/>
    <w:rsid w:val="00EC03A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ber">
    <w:name w:val="number"/>
    <w:basedOn w:val="a"/>
    <w:rsid w:val="00EC03A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
    <w:name w:val="p"/>
    <w:basedOn w:val="a"/>
    <w:rsid w:val="00EC03A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p1">
    <w:name w:val="p1"/>
    <w:basedOn w:val="a0"/>
    <w:rsid w:val="00EC03A8"/>
  </w:style>
  <w:style w:type="paragraph" w:customStyle="1" w:styleId="num">
    <w:name w:val="num"/>
    <w:basedOn w:val="a"/>
    <w:rsid w:val="00EC03A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EC03A8"/>
  </w:style>
  <w:style w:type="character" w:customStyle="1" w:styleId="inline">
    <w:name w:val="inline"/>
    <w:basedOn w:val="a0"/>
    <w:rsid w:val="00EC03A8"/>
  </w:style>
  <w:style w:type="paragraph" w:customStyle="1" w:styleId="s-head">
    <w:name w:val="s-head"/>
    <w:basedOn w:val="a"/>
    <w:rsid w:val="00EC03A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title1">
    <w:name w:val="title1"/>
    <w:basedOn w:val="a0"/>
    <w:rsid w:val="00EC03A8"/>
  </w:style>
  <w:style w:type="character" w:customStyle="1" w:styleId="table-title">
    <w:name w:val="table-title"/>
    <w:basedOn w:val="a0"/>
    <w:rsid w:val="00EC03A8"/>
  </w:style>
  <w:style w:type="character" w:customStyle="1" w:styleId="empty">
    <w:name w:val="empty"/>
    <w:basedOn w:val="a0"/>
    <w:rsid w:val="00EC03A8"/>
  </w:style>
  <w:style w:type="paragraph" w:styleId="a3">
    <w:name w:val="Balloon Text"/>
    <w:basedOn w:val="a"/>
    <w:link w:val="a4"/>
    <w:uiPriority w:val="99"/>
    <w:semiHidden/>
    <w:unhideWhenUsed/>
    <w:rsid w:val="00EC03A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C03A8"/>
    <w:rPr>
      <w:rFonts w:asciiTheme="majorHAnsi" w:eastAsiaTheme="majorEastAsia" w:hAnsiTheme="majorHAnsi" w:cstheme="majorBidi"/>
      <w:sz w:val="18"/>
      <w:szCs w:val="18"/>
    </w:rPr>
  </w:style>
  <w:style w:type="paragraph" w:styleId="a5">
    <w:name w:val="header"/>
    <w:basedOn w:val="a"/>
    <w:link w:val="a6"/>
    <w:uiPriority w:val="99"/>
    <w:unhideWhenUsed/>
    <w:rsid w:val="00F646CC"/>
    <w:pPr>
      <w:tabs>
        <w:tab w:val="center" w:pos="4252"/>
        <w:tab w:val="right" w:pos="8504"/>
      </w:tabs>
      <w:snapToGrid w:val="0"/>
    </w:pPr>
  </w:style>
  <w:style w:type="character" w:customStyle="1" w:styleId="a6">
    <w:name w:val="ヘッダー (文字)"/>
    <w:basedOn w:val="a0"/>
    <w:link w:val="a5"/>
    <w:uiPriority w:val="99"/>
    <w:rsid w:val="00F646CC"/>
  </w:style>
  <w:style w:type="paragraph" w:styleId="a7">
    <w:name w:val="footer"/>
    <w:basedOn w:val="a"/>
    <w:link w:val="a8"/>
    <w:uiPriority w:val="99"/>
    <w:unhideWhenUsed/>
    <w:rsid w:val="00F646CC"/>
    <w:pPr>
      <w:tabs>
        <w:tab w:val="center" w:pos="4252"/>
        <w:tab w:val="right" w:pos="8504"/>
      </w:tabs>
      <w:snapToGrid w:val="0"/>
    </w:pPr>
  </w:style>
  <w:style w:type="character" w:customStyle="1" w:styleId="a8">
    <w:name w:val="フッター (文字)"/>
    <w:basedOn w:val="a0"/>
    <w:link w:val="a7"/>
    <w:uiPriority w:val="99"/>
    <w:rsid w:val="00F646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508393">
      <w:bodyDiv w:val="1"/>
      <w:marLeft w:val="0"/>
      <w:marRight w:val="0"/>
      <w:marTop w:val="0"/>
      <w:marBottom w:val="0"/>
      <w:divBdr>
        <w:top w:val="none" w:sz="0" w:space="0" w:color="auto"/>
        <w:left w:val="none" w:sz="0" w:space="0" w:color="auto"/>
        <w:bottom w:val="none" w:sz="0" w:space="0" w:color="auto"/>
        <w:right w:val="none" w:sz="0" w:space="0" w:color="auto"/>
      </w:divBdr>
      <w:divsChild>
        <w:div w:id="2125414822">
          <w:marLeft w:val="0"/>
          <w:marRight w:val="0"/>
          <w:marTop w:val="0"/>
          <w:marBottom w:val="0"/>
          <w:divBdr>
            <w:top w:val="none" w:sz="0" w:space="0" w:color="auto"/>
            <w:left w:val="none" w:sz="0" w:space="0" w:color="auto"/>
            <w:bottom w:val="none" w:sz="0" w:space="0" w:color="auto"/>
            <w:right w:val="single" w:sz="12" w:space="0" w:color="FFFFFF"/>
          </w:divBdr>
          <w:divsChild>
            <w:div w:id="230507168">
              <w:marLeft w:val="0"/>
              <w:marRight w:val="0"/>
              <w:marTop w:val="0"/>
              <w:marBottom w:val="0"/>
              <w:divBdr>
                <w:top w:val="none" w:sz="0" w:space="0" w:color="auto"/>
                <w:left w:val="none" w:sz="0" w:space="0" w:color="auto"/>
                <w:bottom w:val="none" w:sz="0" w:space="0" w:color="auto"/>
                <w:right w:val="none" w:sz="0" w:space="0" w:color="auto"/>
              </w:divBdr>
            </w:div>
          </w:divsChild>
        </w:div>
        <w:div w:id="322710116">
          <w:marLeft w:val="0"/>
          <w:marRight w:val="0"/>
          <w:marTop w:val="0"/>
          <w:marBottom w:val="0"/>
          <w:divBdr>
            <w:top w:val="none" w:sz="0" w:space="0" w:color="auto"/>
            <w:left w:val="none" w:sz="0" w:space="0" w:color="auto"/>
            <w:bottom w:val="none" w:sz="0" w:space="0" w:color="auto"/>
            <w:right w:val="single" w:sz="12" w:space="0" w:color="FFFFFF"/>
          </w:divBdr>
          <w:divsChild>
            <w:div w:id="253785320">
              <w:marLeft w:val="0"/>
              <w:marRight w:val="0"/>
              <w:marTop w:val="0"/>
              <w:marBottom w:val="0"/>
              <w:divBdr>
                <w:top w:val="none" w:sz="0" w:space="0" w:color="auto"/>
                <w:left w:val="none" w:sz="0" w:space="0" w:color="auto"/>
                <w:bottom w:val="none" w:sz="0" w:space="0" w:color="auto"/>
                <w:right w:val="none" w:sz="0" w:space="0" w:color="auto"/>
              </w:divBdr>
            </w:div>
          </w:divsChild>
        </w:div>
        <w:div w:id="1400205459">
          <w:marLeft w:val="0"/>
          <w:marRight w:val="0"/>
          <w:marTop w:val="0"/>
          <w:marBottom w:val="0"/>
          <w:divBdr>
            <w:top w:val="none" w:sz="0" w:space="0" w:color="auto"/>
            <w:left w:val="none" w:sz="0" w:space="0" w:color="auto"/>
            <w:bottom w:val="none" w:sz="0" w:space="0" w:color="auto"/>
            <w:right w:val="single" w:sz="12" w:space="0" w:color="FFFFFF"/>
          </w:divBdr>
          <w:divsChild>
            <w:div w:id="1127695600">
              <w:marLeft w:val="0"/>
              <w:marRight w:val="0"/>
              <w:marTop w:val="0"/>
              <w:marBottom w:val="0"/>
              <w:divBdr>
                <w:top w:val="none" w:sz="0" w:space="0" w:color="auto"/>
                <w:left w:val="none" w:sz="0" w:space="0" w:color="auto"/>
                <w:bottom w:val="none" w:sz="0" w:space="0" w:color="auto"/>
                <w:right w:val="none" w:sz="0" w:space="0" w:color="auto"/>
              </w:divBdr>
            </w:div>
          </w:divsChild>
        </w:div>
        <w:div w:id="609359710">
          <w:marLeft w:val="0"/>
          <w:marRight w:val="0"/>
          <w:marTop w:val="0"/>
          <w:marBottom w:val="0"/>
          <w:divBdr>
            <w:top w:val="none" w:sz="0" w:space="0" w:color="auto"/>
            <w:left w:val="none" w:sz="0" w:space="0" w:color="auto"/>
            <w:bottom w:val="none" w:sz="0" w:space="0" w:color="auto"/>
            <w:right w:val="single" w:sz="12" w:space="0" w:color="FFFFFF"/>
          </w:divBdr>
          <w:divsChild>
            <w:div w:id="1550071135">
              <w:marLeft w:val="0"/>
              <w:marRight w:val="0"/>
              <w:marTop w:val="0"/>
              <w:marBottom w:val="0"/>
              <w:divBdr>
                <w:top w:val="none" w:sz="0" w:space="0" w:color="auto"/>
                <w:left w:val="none" w:sz="0" w:space="0" w:color="auto"/>
                <w:bottom w:val="none" w:sz="0" w:space="0" w:color="auto"/>
                <w:right w:val="none" w:sz="0" w:space="0" w:color="auto"/>
              </w:divBdr>
            </w:div>
          </w:divsChild>
        </w:div>
        <w:div w:id="2106608854">
          <w:marLeft w:val="0"/>
          <w:marRight w:val="0"/>
          <w:marTop w:val="0"/>
          <w:marBottom w:val="0"/>
          <w:divBdr>
            <w:top w:val="none" w:sz="0" w:space="0" w:color="auto"/>
            <w:left w:val="none" w:sz="0" w:space="0" w:color="auto"/>
            <w:bottom w:val="none" w:sz="0" w:space="0" w:color="auto"/>
            <w:right w:val="single" w:sz="12" w:space="0" w:color="FFFFFF"/>
          </w:divBdr>
        </w:div>
        <w:div w:id="1416977883">
          <w:marLeft w:val="0"/>
          <w:marRight w:val="0"/>
          <w:marTop w:val="0"/>
          <w:marBottom w:val="0"/>
          <w:divBdr>
            <w:top w:val="none" w:sz="0" w:space="0" w:color="auto"/>
            <w:left w:val="none" w:sz="0" w:space="0" w:color="auto"/>
            <w:bottom w:val="none" w:sz="0" w:space="0" w:color="auto"/>
            <w:right w:val="single" w:sz="12" w:space="0" w:color="FFFFFF"/>
          </w:divBdr>
          <w:divsChild>
            <w:div w:id="1177188409">
              <w:marLeft w:val="0"/>
              <w:marRight w:val="0"/>
              <w:marTop w:val="0"/>
              <w:marBottom w:val="0"/>
              <w:divBdr>
                <w:top w:val="none" w:sz="0" w:space="0" w:color="auto"/>
                <w:left w:val="none" w:sz="0" w:space="0" w:color="auto"/>
                <w:bottom w:val="none" w:sz="0" w:space="0" w:color="auto"/>
                <w:right w:val="none" w:sz="0" w:space="0" w:color="auto"/>
              </w:divBdr>
            </w:div>
          </w:divsChild>
        </w:div>
        <w:div w:id="1826776073">
          <w:marLeft w:val="0"/>
          <w:marRight w:val="0"/>
          <w:marTop w:val="0"/>
          <w:marBottom w:val="0"/>
          <w:divBdr>
            <w:top w:val="none" w:sz="0" w:space="0" w:color="auto"/>
            <w:left w:val="none" w:sz="0" w:space="0" w:color="auto"/>
            <w:bottom w:val="none" w:sz="0" w:space="0" w:color="auto"/>
            <w:right w:val="single" w:sz="12" w:space="0" w:color="FFFFFF"/>
          </w:divBdr>
          <w:divsChild>
            <w:div w:id="1003237439">
              <w:marLeft w:val="0"/>
              <w:marRight w:val="0"/>
              <w:marTop w:val="0"/>
              <w:marBottom w:val="0"/>
              <w:divBdr>
                <w:top w:val="none" w:sz="0" w:space="0" w:color="auto"/>
                <w:left w:val="none" w:sz="0" w:space="0" w:color="auto"/>
                <w:bottom w:val="none" w:sz="0" w:space="0" w:color="auto"/>
                <w:right w:val="none" w:sz="0" w:space="0" w:color="auto"/>
              </w:divBdr>
            </w:div>
          </w:divsChild>
        </w:div>
        <w:div w:id="1856454325">
          <w:marLeft w:val="0"/>
          <w:marRight w:val="0"/>
          <w:marTop w:val="0"/>
          <w:marBottom w:val="0"/>
          <w:divBdr>
            <w:top w:val="none" w:sz="0" w:space="0" w:color="auto"/>
            <w:left w:val="none" w:sz="0" w:space="0" w:color="auto"/>
            <w:bottom w:val="none" w:sz="0" w:space="0" w:color="auto"/>
            <w:right w:val="single" w:sz="12" w:space="0" w:color="FFFFFF"/>
          </w:divBdr>
          <w:divsChild>
            <w:div w:id="866605021">
              <w:marLeft w:val="0"/>
              <w:marRight w:val="0"/>
              <w:marTop w:val="0"/>
              <w:marBottom w:val="0"/>
              <w:divBdr>
                <w:top w:val="none" w:sz="0" w:space="0" w:color="auto"/>
                <w:left w:val="none" w:sz="0" w:space="0" w:color="auto"/>
                <w:bottom w:val="none" w:sz="0" w:space="0" w:color="auto"/>
                <w:right w:val="none" w:sz="0" w:space="0" w:color="auto"/>
              </w:divBdr>
              <w:divsChild>
                <w:div w:id="1910918654">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 w:id="636569318">
          <w:marLeft w:val="0"/>
          <w:marRight w:val="0"/>
          <w:marTop w:val="0"/>
          <w:marBottom w:val="0"/>
          <w:divBdr>
            <w:top w:val="none" w:sz="0" w:space="0" w:color="auto"/>
            <w:left w:val="none" w:sz="0" w:space="0" w:color="auto"/>
            <w:bottom w:val="none" w:sz="0" w:space="0" w:color="auto"/>
            <w:right w:val="single" w:sz="12" w:space="0" w:color="FFFFFF"/>
          </w:divBdr>
          <w:divsChild>
            <w:div w:id="815874273">
              <w:marLeft w:val="0"/>
              <w:marRight w:val="0"/>
              <w:marTop w:val="0"/>
              <w:marBottom w:val="0"/>
              <w:divBdr>
                <w:top w:val="none" w:sz="0" w:space="0" w:color="auto"/>
                <w:left w:val="none" w:sz="0" w:space="0" w:color="auto"/>
                <w:bottom w:val="none" w:sz="0" w:space="0" w:color="auto"/>
                <w:right w:val="none" w:sz="0" w:space="0" w:color="auto"/>
              </w:divBdr>
            </w:div>
          </w:divsChild>
        </w:div>
        <w:div w:id="663824291">
          <w:marLeft w:val="0"/>
          <w:marRight w:val="0"/>
          <w:marTop w:val="0"/>
          <w:marBottom w:val="0"/>
          <w:divBdr>
            <w:top w:val="none" w:sz="0" w:space="0" w:color="auto"/>
            <w:left w:val="none" w:sz="0" w:space="0" w:color="auto"/>
            <w:bottom w:val="none" w:sz="0" w:space="0" w:color="auto"/>
            <w:right w:val="single" w:sz="12" w:space="0" w:color="FFFFFF"/>
          </w:divBdr>
          <w:divsChild>
            <w:div w:id="1232157171">
              <w:marLeft w:val="0"/>
              <w:marRight w:val="0"/>
              <w:marTop w:val="0"/>
              <w:marBottom w:val="0"/>
              <w:divBdr>
                <w:top w:val="none" w:sz="0" w:space="0" w:color="auto"/>
                <w:left w:val="none" w:sz="0" w:space="0" w:color="auto"/>
                <w:bottom w:val="none" w:sz="0" w:space="0" w:color="auto"/>
                <w:right w:val="none" w:sz="0" w:space="0" w:color="auto"/>
              </w:divBdr>
              <w:divsChild>
                <w:div w:id="977224193">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 w:id="627736356">
      <w:bodyDiv w:val="1"/>
      <w:marLeft w:val="0"/>
      <w:marRight w:val="0"/>
      <w:marTop w:val="0"/>
      <w:marBottom w:val="0"/>
      <w:divBdr>
        <w:top w:val="none" w:sz="0" w:space="0" w:color="auto"/>
        <w:left w:val="none" w:sz="0" w:space="0" w:color="auto"/>
        <w:bottom w:val="none" w:sz="0" w:space="0" w:color="auto"/>
        <w:right w:val="none" w:sz="0" w:space="0" w:color="auto"/>
      </w:divBdr>
      <w:divsChild>
        <w:div w:id="113646774">
          <w:marLeft w:val="0"/>
          <w:marRight w:val="0"/>
          <w:marTop w:val="0"/>
          <w:marBottom w:val="0"/>
          <w:divBdr>
            <w:top w:val="none" w:sz="0" w:space="0" w:color="auto"/>
            <w:left w:val="none" w:sz="0" w:space="0" w:color="auto"/>
            <w:bottom w:val="none" w:sz="0" w:space="0" w:color="auto"/>
            <w:right w:val="single" w:sz="12" w:space="0" w:color="FFFFFF"/>
          </w:divBdr>
          <w:divsChild>
            <w:div w:id="1257209294">
              <w:marLeft w:val="0"/>
              <w:marRight w:val="0"/>
              <w:marTop w:val="0"/>
              <w:marBottom w:val="0"/>
              <w:divBdr>
                <w:top w:val="none" w:sz="0" w:space="0" w:color="auto"/>
                <w:left w:val="none" w:sz="0" w:space="0" w:color="auto"/>
                <w:bottom w:val="none" w:sz="0" w:space="0" w:color="auto"/>
                <w:right w:val="none" w:sz="0" w:space="0" w:color="auto"/>
              </w:divBdr>
            </w:div>
          </w:divsChild>
        </w:div>
        <w:div w:id="1103573502">
          <w:marLeft w:val="0"/>
          <w:marRight w:val="0"/>
          <w:marTop w:val="0"/>
          <w:marBottom w:val="0"/>
          <w:divBdr>
            <w:top w:val="none" w:sz="0" w:space="0" w:color="auto"/>
            <w:left w:val="none" w:sz="0" w:space="0" w:color="auto"/>
            <w:bottom w:val="none" w:sz="0" w:space="0" w:color="auto"/>
            <w:right w:val="single" w:sz="12" w:space="0" w:color="FFFFFF"/>
          </w:divBdr>
          <w:divsChild>
            <w:div w:id="48458704">
              <w:marLeft w:val="0"/>
              <w:marRight w:val="0"/>
              <w:marTop w:val="0"/>
              <w:marBottom w:val="0"/>
              <w:divBdr>
                <w:top w:val="none" w:sz="0" w:space="0" w:color="auto"/>
                <w:left w:val="none" w:sz="0" w:space="0" w:color="auto"/>
                <w:bottom w:val="none" w:sz="0" w:space="0" w:color="auto"/>
                <w:right w:val="none" w:sz="0" w:space="0" w:color="auto"/>
              </w:divBdr>
            </w:div>
          </w:divsChild>
        </w:div>
        <w:div w:id="2014452806">
          <w:marLeft w:val="0"/>
          <w:marRight w:val="0"/>
          <w:marTop w:val="0"/>
          <w:marBottom w:val="0"/>
          <w:divBdr>
            <w:top w:val="none" w:sz="0" w:space="0" w:color="auto"/>
            <w:left w:val="none" w:sz="0" w:space="0" w:color="auto"/>
            <w:bottom w:val="none" w:sz="0" w:space="0" w:color="auto"/>
            <w:right w:val="single" w:sz="12" w:space="0" w:color="FFFFFF"/>
          </w:divBdr>
          <w:divsChild>
            <w:div w:id="108014011">
              <w:marLeft w:val="0"/>
              <w:marRight w:val="0"/>
              <w:marTop w:val="0"/>
              <w:marBottom w:val="0"/>
              <w:divBdr>
                <w:top w:val="none" w:sz="0" w:space="0" w:color="auto"/>
                <w:left w:val="none" w:sz="0" w:space="0" w:color="auto"/>
                <w:bottom w:val="none" w:sz="0" w:space="0" w:color="auto"/>
                <w:right w:val="none" w:sz="0" w:space="0" w:color="auto"/>
              </w:divBdr>
            </w:div>
          </w:divsChild>
        </w:div>
        <w:div w:id="635186614">
          <w:marLeft w:val="0"/>
          <w:marRight w:val="0"/>
          <w:marTop w:val="0"/>
          <w:marBottom w:val="0"/>
          <w:divBdr>
            <w:top w:val="none" w:sz="0" w:space="0" w:color="auto"/>
            <w:left w:val="none" w:sz="0" w:space="0" w:color="auto"/>
            <w:bottom w:val="none" w:sz="0" w:space="0" w:color="auto"/>
            <w:right w:val="single" w:sz="12" w:space="0" w:color="FFFFFF"/>
          </w:divBdr>
          <w:divsChild>
            <w:div w:id="1163592572">
              <w:marLeft w:val="0"/>
              <w:marRight w:val="0"/>
              <w:marTop w:val="0"/>
              <w:marBottom w:val="0"/>
              <w:divBdr>
                <w:top w:val="none" w:sz="0" w:space="0" w:color="auto"/>
                <w:left w:val="none" w:sz="0" w:space="0" w:color="auto"/>
                <w:bottom w:val="none" w:sz="0" w:space="0" w:color="auto"/>
                <w:right w:val="none" w:sz="0" w:space="0" w:color="auto"/>
              </w:divBdr>
            </w:div>
          </w:divsChild>
        </w:div>
        <w:div w:id="2001738438">
          <w:marLeft w:val="0"/>
          <w:marRight w:val="0"/>
          <w:marTop w:val="0"/>
          <w:marBottom w:val="0"/>
          <w:divBdr>
            <w:top w:val="none" w:sz="0" w:space="0" w:color="auto"/>
            <w:left w:val="none" w:sz="0" w:space="0" w:color="auto"/>
            <w:bottom w:val="none" w:sz="0" w:space="0" w:color="auto"/>
            <w:right w:val="single" w:sz="12" w:space="0" w:color="FFFFFF"/>
          </w:divBdr>
          <w:divsChild>
            <w:div w:id="640697782">
              <w:marLeft w:val="0"/>
              <w:marRight w:val="0"/>
              <w:marTop w:val="0"/>
              <w:marBottom w:val="0"/>
              <w:divBdr>
                <w:top w:val="none" w:sz="0" w:space="0" w:color="auto"/>
                <w:left w:val="none" w:sz="0" w:space="0" w:color="auto"/>
                <w:bottom w:val="none" w:sz="0" w:space="0" w:color="auto"/>
                <w:right w:val="none" w:sz="0" w:space="0" w:color="auto"/>
              </w:divBdr>
            </w:div>
          </w:divsChild>
        </w:div>
        <w:div w:id="1800762122">
          <w:marLeft w:val="0"/>
          <w:marRight w:val="0"/>
          <w:marTop w:val="0"/>
          <w:marBottom w:val="0"/>
          <w:divBdr>
            <w:top w:val="none" w:sz="0" w:space="0" w:color="auto"/>
            <w:left w:val="none" w:sz="0" w:space="0" w:color="auto"/>
            <w:bottom w:val="none" w:sz="0" w:space="0" w:color="auto"/>
            <w:right w:val="single" w:sz="12" w:space="0" w:color="FFFFFF"/>
          </w:divBdr>
          <w:divsChild>
            <w:div w:id="957906876">
              <w:marLeft w:val="0"/>
              <w:marRight w:val="0"/>
              <w:marTop w:val="0"/>
              <w:marBottom w:val="0"/>
              <w:divBdr>
                <w:top w:val="none" w:sz="0" w:space="0" w:color="auto"/>
                <w:left w:val="none" w:sz="0" w:space="0" w:color="auto"/>
                <w:bottom w:val="none" w:sz="0" w:space="0" w:color="auto"/>
                <w:right w:val="none" w:sz="0" w:space="0" w:color="auto"/>
              </w:divBdr>
            </w:div>
          </w:divsChild>
        </w:div>
        <w:div w:id="434716122">
          <w:marLeft w:val="0"/>
          <w:marRight w:val="0"/>
          <w:marTop w:val="0"/>
          <w:marBottom w:val="0"/>
          <w:divBdr>
            <w:top w:val="none" w:sz="0" w:space="0" w:color="auto"/>
            <w:left w:val="none" w:sz="0" w:space="0" w:color="auto"/>
            <w:bottom w:val="none" w:sz="0" w:space="0" w:color="auto"/>
            <w:right w:val="single" w:sz="12" w:space="0" w:color="FFFFFF"/>
          </w:divBdr>
          <w:divsChild>
            <w:div w:id="1772626520">
              <w:marLeft w:val="0"/>
              <w:marRight w:val="0"/>
              <w:marTop w:val="0"/>
              <w:marBottom w:val="0"/>
              <w:divBdr>
                <w:top w:val="none" w:sz="0" w:space="0" w:color="auto"/>
                <w:left w:val="none" w:sz="0" w:space="0" w:color="auto"/>
                <w:bottom w:val="none" w:sz="0" w:space="0" w:color="auto"/>
                <w:right w:val="none" w:sz="0" w:space="0" w:color="auto"/>
              </w:divBdr>
            </w:div>
          </w:divsChild>
        </w:div>
        <w:div w:id="760494621">
          <w:marLeft w:val="0"/>
          <w:marRight w:val="0"/>
          <w:marTop w:val="0"/>
          <w:marBottom w:val="0"/>
          <w:divBdr>
            <w:top w:val="none" w:sz="0" w:space="0" w:color="auto"/>
            <w:left w:val="none" w:sz="0" w:space="0" w:color="auto"/>
            <w:bottom w:val="none" w:sz="0" w:space="0" w:color="auto"/>
            <w:right w:val="single" w:sz="12" w:space="0" w:color="FFFFFF"/>
          </w:divBdr>
          <w:divsChild>
            <w:div w:id="1954432019">
              <w:marLeft w:val="0"/>
              <w:marRight w:val="0"/>
              <w:marTop w:val="0"/>
              <w:marBottom w:val="0"/>
              <w:divBdr>
                <w:top w:val="none" w:sz="0" w:space="0" w:color="auto"/>
                <w:left w:val="none" w:sz="0" w:space="0" w:color="auto"/>
                <w:bottom w:val="none" w:sz="0" w:space="0" w:color="auto"/>
                <w:right w:val="none" w:sz="0" w:space="0" w:color="auto"/>
              </w:divBdr>
            </w:div>
          </w:divsChild>
        </w:div>
        <w:div w:id="1473399529">
          <w:marLeft w:val="0"/>
          <w:marRight w:val="0"/>
          <w:marTop w:val="0"/>
          <w:marBottom w:val="0"/>
          <w:divBdr>
            <w:top w:val="none" w:sz="0" w:space="0" w:color="auto"/>
            <w:left w:val="none" w:sz="0" w:space="0" w:color="auto"/>
            <w:bottom w:val="none" w:sz="0" w:space="0" w:color="auto"/>
            <w:right w:val="single" w:sz="12" w:space="0" w:color="FFFFFF"/>
          </w:divBdr>
          <w:divsChild>
            <w:div w:id="257255193">
              <w:marLeft w:val="0"/>
              <w:marRight w:val="0"/>
              <w:marTop w:val="0"/>
              <w:marBottom w:val="0"/>
              <w:divBdr>
                <w:top w:val="none" w:sz="0" w:space="0" w:color="auto"/>
                <w:left w:val="none" w:sz="0" w:space="0" w:color="auto"/>
                <w:bottom w:val="none" w:sz="0" w:space="0" w:color="auto"/>
                <w:right w:val="none" w:sz="0" w:space="0" w:color="auto"/>
              </w:divBdr>
            </w:div>
          </w:divsChild>
        </w:div>
        <w:div w:id="99112678">
          <w:marLeft w:val="0"/>
          <w:marRight w:val="0"/>
          <w:marTop w:val="0"/>
          <w:marBottom w:val="0"/>
          <w:divBdr>
            <w:top w:val="none" w:sz="0" w:space="0" w:color="auto"/>
            <w:left w:val="none" w:sz="0" w:space="0" w:color="auto"/>
            <w:bottom w:val="none" w:sz="0" w:space="0" w:color="auto"/>
            <w:right w:val="single" w:sz="12" w:space="0" w:color="FFFFFF"/>
          </w:divBdr>
          <w:divsChild>
            <w:div w:id="2007248956">
              <w:marLeft w:val="0"/>
              <w:marRight w:val="0"/>
              <w:marTop w:val="0"/>
              <w:marBottom w:val="0"/>
              <w:divBdr>
                <w:top w:val="none" w:sz="0" w:space="0" w:color="auto"/>
                <w:left w:val="none" w:sz="0" w:space="0" w:color="auto"/>
                <w:bottom w:val="none" w:sz="0" w:space="0" w:color="auto"/>
                <w:right w:val="none" w:sz="0" w:space="0" w:color="auto"/>
              </w:divBdr>
            </w:div>
          </w:divsChild>
        </w:div>
        <w:div w:id="1430394377">
          <w:marLeft w:val="0"/>
          <w:marRight w:val="0"/>
          <w:marTop w:val="0"/>
          <w:marBottom w:val="0"/>
          <w:divBdr>
            <w:top w:val="none" w:sz="0" w:space="0" w:color="auto"/>
            <w:left w:val="none" w:sz="0" w:space="0" w:color="auto"/>
            <w:bottom w:val="none" w:sz="0" w:space="0" w:color="auto"/>
            <w:right w:val="single" w:sz="12" w:space="0" w:color="FFFFFF"/>
          </w:divBdr>
          <w:divsChild>
            <w:div w:id="1385906620">
              <w:marLeft w:val="0"/>
              <w:marRight w:val="0"/>
              <w:marTop w:val="0"/>
              <w:marBottom w:val="0"/>
              <w:divBdr>
                <w:top w:val="none" w:sz="0" w:space="0" w:color="auto"/>
                <w:left w:val="none" w:sz="0" w:space="0" w:color="auto"/>
                <w:bottom w:val="none" w:sz="0" w:space="0" w:color="auto"/>
                <w:right w:val="none" w:sz="0" w:space="0" w:color="auto"/>
              </w:divBdr>
            </w:div>
          </w:divsChild>
        </w:div>
        <w:div w:id="1341467675">
          <w:marLeft w:val="0"/>
          <w:marRight w:val="0"/>
          <w:marTop w:val="0"/>
          <w:marBottom w:val="0"/>
          <w:divBdr>
            <w:top w:val="none" w:sz="0" w:space="0" w:color="auto"/>
            <w:left w:val="none" w:sz="0" w:space="0" w:color="auto"/>
            <w:bottom w:val="none" w:sz="0" w:space="0" w:color="auto"/>
            <w:right w:val="single" w:sz="12" w:space="0" w:color="FFFFFF"/>
          </w:divBdr>
          <w:divsChild>
            <w:div w:id="555286710">
              <w:marLeft w:val="0"/>
              <w:marRight w:val="0"/>
              <w:marTop w:val="0"/>
              <w:marBottom w:val="0"/>
              <w:divBdr>
                <w:top w:val="none" w:sz="0" w:space="0" w:color="auto"/>
                <w:left w:val="none" w:sz="0" w:space="0" w:color="auto"/>
                <w:bottom w:val="none" w:sz="0" w:space="0" w:color="auto"/>
                <w:right w:val="none" w:sz="0" w:space="0" w:color="auto"/>
              </w:divBdr>
              <w:divsChild>
                <w:div w:id="172675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532436">
          <w:marLeft w:val="0"/>
          <w:marRight w:val="0"/>
          <w:marTop w:val="0"/>
          <w:marBottom w:val="0"/>
          <w:divBdr>
            <w:top w:val="none" w:sz="0" w:space="0" w:color="auto"/>
            <w:left w:val="none" w:sz="0" w:space="0" w:color="auto"/>
            <w:bottom w:val="none" w:sz="0" w:space="0" w:color="auto"/>
            <w:right w:val="single" w:sz="12" w:space="0" w:color="FFFFFF"/>
          </w:divBdr>
          <w:divsChild>
            <w:div w:id="943997649">
              <w:marLeft w:val="0"/>
              <w:marRight w:val="0"/>
              <w:marTop w:val="0"/>
              <w:marBottom w:val="0"/>
              <w:divBdr>
                <w:top w:val="none" w:sz="0" w:space="0" w:color="auto"/>
                <w:left w:val="none" w:sz="0" w:space="0" w:color="auto"/>
                <w:bottom w:val="none" w:sz="0" w:space="0" w:color="auto"/>
                <w:right w:val="none" w:sz="0" w:space="0" w:color="auto"/>
              </w:divBdr>
              <w:divsChild>
                <w:div w:id="48270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108632">
          <w:marLeft w:val="0"/>
          <w:marRight w:val="0"/>
          <w:marTop w:val="0"/>
          <w:marBottom w:val="0"/>
          <w:divBdr>
            <w:top w:val="none" w:sz="0" w:space="0" w:color="auto"/>
            <w:left w:val="none" w:sz="0" w:space="0" w:color="auto"/>
            <w:bottom w:val="none" w:sz="0" w:space="0" w:color="auto"/>
            <w:right w:val="single" w:sz="12" w:space="0" w:color="FFFFFF"/>
          </w:divBdr>
          <w:divsChild>
            <w:div w:id="147013384">
              <w:marLeft w:val="0"/>
              <w:marRight w:val="0"/>
              <w:marTop w:val="0"/>
              <w:marBottom w:val="0"/>
              <w:divBdr>
                <w:top w:val="none" w:sz="0" w:space="0" w:color="auto"/>
                <w:left w:val="none" w:sz="0" w:space="0" w:color="auto"/>
                <w:bottom w:val="none" w:sz="0" w:space="0" w:color="auto"/>
                <w:right w:val="none" w:sz="0" w:space="0" w:color="auto"/>
              </w:divBdr>
            </w:div>
          </w:divsChild>
        </w:div>
        <w:div w:id="123085127">
          <w:marLeft w:val="0"/>
          <w:marRight w:val="0"/>
          <w:marTop w:val="0"/>
          <w:marBottom w:val="0"/>
          <w:divBdr>
            <w:top w:val="none" w:sz="0" w:space="0" w:color="auto"/>
            <w:left w:val="none" w:sz="0" w:space="0" w:color="auto"/>
            <w:bottom w:val="none" w:sz="0" w:space="0" w:color="auto"/>
            <w:right w:val="single" w:sz="12" w:space="0" w:color="FFFFFF"/>
          </w:divBdr>
          <w:divsChild>
            <w:div w:id="1183981700">
              <w:marLeft w:val="0"/>
              <w:marRight w:val="0"/>
              <w:marTop w:val="0"/>
              <w:marBottom w:val="0"/>
              <w:divBdr>
                <w:top w:val="none" w:sz="0" w:space="0" w:color="auto"/>
                <w:left w:val="none" w:sz="0" w:space="0" w:color="auto"/>
                <w:bottom w:val="none" w:sz="0" w:space="0" w:color="auto"/>
                <w:right w:val="none" w:sz="0" w:space="0" w:color="auto"/>
              </w:divBdr>
            </w:div>
          </w:divsChild>
        </w:div>
        <w:div w:id="1911689131">
          <w:marLeft w:val="0"/>
          <w:marRight w:val="0"/>
          <w:marTop w:val="0"/>
          <w:marBottom w:val="0"/>
          <w:divBdr>
            <w:top w:val="none" w:sz="0" w:space="0" w:color="auto"/>
            <w:left w:val="none" w:sz="0" w:space="0" w:color="auto"/>
            <w:bottom w:val="none" w:sz="0" w:space="0" w:color="auto"/>
            <w:right w:val="single" w:sz="12" w:space="0" w:color="FFFFFF"/>
          </w:divBdr>
          <w:divsChild>
            <w:div w:id="1221743805">
              <w:marLeft w:val="0"/>
              <w:marRight w:val="0"/>
              <w:marTop w:val="0"/>
              <w:marBottom w:val="0"/>
              <w:divBdr>
                <w:top w:val="none" w:sz="0" w:space="0" w:color="auto"/>
                <w:left w:val="none" w:sz="0" w:space="0" w:color="auto"/>
                <w:bottom w:val="none" w:sz="0" w:space="0" w:color="auto"/>
                <w:right w:val="none" w:sz="0" w:space="0" w:color="auto"/>
              </w:divBdr>
              <w:divsChild>
                <w:div w:id="70151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461338">
          <w:marLeft w:val="0"/>
          <w:marRight w:val="0"/>
          <w:marTop w:val="0"/>
          <w:marBottom w:val="0"/>
          <w:divBdr>
            <w:top w:val="none" w:sz="0" w:space="0" w:color="auto"/>
            <w:left w:val="none" w:sz="0" w:space="0" w:color="auto"/>
            <w:bottom w:val="none" w:sz="0" w:space="0" w:color="auto"/>
            <w:right w:val="single" w:sz="12" w:space="0" w:color="FFFFFF"/>
          </w:divBdr>
          <w:divsChild>
            <w:div w:id="659966178">
              <w:marLeft w:val="0"/>
              <w:marRight w:val="0"/>
              <w:marTop w:val="0"/>
              <w:marBottom w:val="0"/>
              <w:divBdr>
                <w:top w:val="none" w:sz="0" w:space="0" w:color="auto"/>
                <w:left w:val="none" w:sz="0" w:space="0" w:color="auto"/>
                <w:bottom w:val="none" w:sz="0" w:space="0" w:color="auto"/>
                <w:right w:val="none" w:sz="0" w:space="0" w:color="auto"/>
              </w:divBdr>
            </w:div>
          </w:divsChild>
        </w:div>
        <w:div w:id="687022697">
          <w:marLeft w:val="0"/>
          <w:marRight w:val="0"/>
          <w:marTop w:val="0"/>
          <w:marBottom w:val="0"/>
          <w:divBdr>
            <w:top w:val="none" w:sz="0" w:space="0" w:color="auto"/>
            <w:left w:val="none" w:sz="0" w:space="0" w:color="auto"/>
            <w:bottom w:val="none" w:sz="0" w:space="0" w:color="auto"/>
            <w:right w:val="single" w:sz="12" w:space="0" w:color="FFFFFF"/>
          </w:divBdr>
          <w:divsChild>
            <w:div w:id="1095370817">
              <w:marLeft w:val="0"/>
              <w:marRight w:val="0"/>
              <w:marTop w:val="0"/>
              <w:marBottom w:val="0"/>
              <w:divBdr>
                <w:top w:val="none" w:sz="0" w:space="0" w:color="auto"/>
                <w:left w:val="none" w:sz="0" w:space="0" w:color="auto"/>
                <w:bottom w:val="none" w:sz="0" w:space="0" w:color="auto"/>
                <w:right w:val="none" w:sz="0" w:space="0" w:color="auto"/>
              </w:divBdr>
            </w:div>
          </w:divsChild>
        </w:div>
        <w:div w:id="607322254">
          <w:marLeft w:val="0"/>
          <w:marRight w:val="0"/>
          <w:marTop w:val="0"/>
          <w:marBottom w:val="0"/>
          <w:divBdr>
            <w:top w:val="none" w:sz="0" w:space="0" w:color="auto"/>
            <w:left w:val="none" w:sz="0" w:space="0" w:color="auto"/>
            <w:bottom w:val="none" w:sz="0" w:space="0" w:color="auto"/>
            <w:right w:val="single" w:sz="12" w:space="0" w:color="FFFFFF"/>
          </w:divBdr>
          <w:divsChild>
            <w:div w:id="459803199">
              <w:marLeft w:val="0"/>
              <w:marRight w:val="0"/>
              <w:marTop w:val="0"/>
              <w:marBottom w:val="0"/>
              <w:divBdr>
                <w:top w:val="none" w:sz="0" w:space="0" w:color="auto"/>
                <w:left w:val="none" w:sz="0" w:space="0" w:color="auto"/>
                <w:bottom w:val="none" w:sz="0" w:space="0" w:color="auto"/>
                <w:right w:val="none" w:sz="0" w:space="0" w:color="auto"/>
              </w:divBdr>
            </w:div>
          </w:divsChild>
        </w:div>
        <w:div w:id="925505490">
          <w:marLeft w:val="0"/>
          <w:marRight w:val="0"/>
          <w:marTop w:val="0"/>
          <w:marBottom w:val="0"/>
          <w:divBdr>
            <w:top w:val="none" w:sz="0" w:space="0" w:color="auto"/>
            <w:left w:val="none" w:sz="0" w:space="0" w:color="auto"/>
            <w:bottom w:val="none" w:sz="0" w:space="0" w:color="auto"/>
            <w:right w:val="single" w:sz="12" w:space="0" w:color="FFFFFF"/>
          </w:divBdr>
          <w:divsChild>
            <w:div w:id="1169370196">
              <w:marLeft w:val="0"/>
              <w:marRight w:val="0"/>
              <w:marTop w:val="0"/>
              <w:marBottom w:val="0"/>
              <w:divBdr>
                <w:top w:val="none" w:sz="0" w:space="0" w:color="auto"/>
                <w:left w:val="none" w:sz="0" w:space="0" w:color="auto"/>
                <w:bottom w:val="none" w:sz="0" w:space="0" w:color="auto"/>
                <w:right w:val="none" w:sz="0" w:space="0" w:color="auto"/>
              </w:divBdr>
            </w:div>
          </w:divsChild>
        </w:div>
        <w:div w:id="1232958118">
          <w:marLeft w:val="0"/>
          <w:marRight w:val="0"/>
          <w:marTop w:val="0"/>
          <w:marBottom w:val="0"/>
          <w:divBdr>
            <w:top w:val="none" w:sz="0" w:space="0" w:color="auto"/>
            <w:left w:val="none" w:sz="0" w:space="0" w:color="auto"/>
            <w:bottom w:val="none" w:sz="0" w:space="0" w:color="auto"/>
            <w:right w:val="single" w:sz="12" w:space="0" w:color="FFFFFF"/>
          </w:divBdr>
          <w:divsChild>
            <w:div w:id="1538932912">
              <w:marLeft w:val="0"/>
              <w:marRight w:val="0"/>
              <w:marTop w:val="0"/>
              <w:marBottom w:val="0"/>
              <w:divBdr>
                <w:top w:val="none" w:sz="0" w:space="0" w:color="auto"/>
                <w:left w:val="none" w:sz="0" w:space="0" w:color="auto"/>
                <w:bottom w:val="none" w:sz="0" w:space="0" w:color="auto"/>
                <w:right w:val="none" w:sz="0" w:space="0" w:color="auto"/>
              </w:divBdr>
            </w:div>
          </w:divsChild>
        </w:div>
        <w:div w:id="1962418308">
          <w:marLeft w:val="0"/>
          <w:marRight w:val="0"/>
          <w:marTop w:val="0"/>
          <w:marBottom w:val="0"/>
          <w:divBdr>
            <w:top w:val="none" w:sz="0" w:space="0" w:color="auto"/>
            <w:left w:val="none" w:sz="0" w:space="0" w:color="auto"/>
            <w:bottom w:val="none" w:sz="0" w:space="0" w:color="auto"/>
            <w:right w:val="single" w:sz="12" w:space="0" w:color="FFFFFF"/>
          </w:divBdr>
          <w:divsChild>
            <w:div w:id="1893496386">
              <w:marLeft w:val="0"/>
              <w:marRight w:val="0"/>
              <w:marTop w:val="0"/>
              <w:marBottom w:val="0"/>
              <w:divBdr>
                <w:top w:val="none" w:sz="0" w:space="0" w:color="auto"/>
                <w:left w:val="none" w:sz="0" w:space="0" w:color="auto"/>
                <w:bottom w:val="none" w:sz="0" w:space="0" w:color="auto"/>
                <w:right w:val="none" w:sz="0" w:space="0" w:color="auto"/>
              </w:divBdr>
            </w:div>
          </w:divsChild>
        </w:div>
        <w:div w:id="1896116059">
          <w:marLeft w:val="0"/>
          <w:marRight w:val="0"/>
          <w:marTop w:val="0"/>
          <w:marBottom w:val="0"/>
          <w:divBdr>
            <w:top w:val="none" w:sz="0" w:space="0" w:color="auto"/>
            <w:left w:val="none" w:sz="0" w:space="0" w:color="auto"/>
            <w:bottom w:val="none" w:sz="0" w:space="0" w:color="auto"/>
            <w:right w:val="single" w:sz="12" w:space="0" w:color="FFFFFF"/>
          </w:divBdr>
          <w:divsChild>
            <w:div w:id="1873953025">
              <w:marLeft w:val="0"/>
              <w:marRight w:val="0"/>
              <w:marTop w:val="0"/>
              <w:marBottom w:val="0"/>
              <w:divBdr>
                <w:top w:val="none" w:sz="0" w:space="0" w:color="auto"/>
                <w:left w:val="none" w:sz="0" w:space="0" w:color="auto"/>
                <w:bottom w:val="none" w:sz="0" w:space="0" w:color="auto"/>
                <w:right w:val="none" w:sz="0" w:space="0" w:color="auto"/>
              </w:divBdr>
            </w:div>
          </w:divsChild>
        </w:div>
        <w:div w:id="806052065">
          <w:marLeft w:val="0"/>
          <w:marRight w:val="0"/>
          <w:marTop w:val="0"/>
          <w:marBottom w:val="0"/>
          <w:divBdr>
            <w:top w:val="none" w:sz="0" w:space="0" w:color="auto"/>
            <w:left w:val="none" w:sz="0" w:space="0" w:color="auto"/>
            <w:bottom w:val="none" w:sz="0" w:space="0" w:color="auto"/>
            <w:right w:val="single" w:sz="12" w:space="0" w:color="FFFFFF"/>
          </w:divBdr>
          <w:divsChild>
            <w:div w:id="840656087">
              <w:marLeft w:val="0"/>
              <w:marRight w:val="0"/>
              <w:marTop w:val="0"/>
              <w:marBottom w:val="0"/>
              <w:divBdr>
                <w:top w:val="none" w:sz="0" w:space="0" w:color="auto"/>
                <w:left w:val="none" w:sz="0" w:space="0" w:color="auto"/>
                <w:bottom w:val="none" w:sz="0" w:space="0" w:color="auto"/>
                <w:right w:val="none" w:sz="0" w:space="0" w:color="auto"/>
              </w:divBdr>
            </w:div>
          </w:divsChild>
        </w:div>
        <w:div w:id="1599484451">
          <w:marLeft w:val="0"/>
          <w:marRight w:val="0"/>
          <w:marTop w:val="0"/>
          <w:marBottom w:val="0"/>
          <w:divBdr>
            <w:top w:val="none" w:sz="0" w:space="0" w:color="auto"/>
            <w:left w:val="none" w:sz="0" w:space="0" w:color="auto"/>
            <w:bottom w:val="none" w:sz="0" w:space="0" w:color="auto"/>
            <w:right w:val="single" w:sz="12" w:space="0" w:color="FFFFFF"/>
          </w:divBdr>
          <w:divsChild>
            <w:div w:id="817652525">
              <w:marLeft w:val="0"/>
              <w:marRight w:val="0"/>
              <w:marTop w:val="0"/>
              <w:marBottom w:val="0"/>
              <w:divBdr>
                <w:top w:val="none" w:sz="0" w:space="0" w:color="auto"/>
                <w:left w:val="none" w:sz="0" w:space="0" w:color="auto"/>
                <w:bottom w:val="none" w:sz="0" w:space="0" w:color="auto"/>
                <w:right w:val="none" w:sz="0" w:space="0" w:color="auto"/>
              </w:divBdr>
            </w:div>
          </w:divsChild>
        </w:div>
        <w:div w:id="230307799">
          <w:marLeft w:val="0"/>
          <w:marRight w:val="0"/>
          <w:marTop w:val="0"/>
          <w:marBottom w:val="0"/>
          <w:divBdr>
            <w:top w:val="none" w:sz="0" w:space="0" w:color="auto"/>
            <w:left w:val="none" w:sz="0" w:space="0" w:color="auto"/>
            <w:bottom w:val="none" w:sz="0" w:space="0" w:color="auto"/>
            <w:right w:val="single" w:sz="12" w:space="0" w:color="FFFFFF"/>
          </w:divBdr>
          <w:divsChild>
            <w:div w:id="2103916712">
              <w:marLeft w:val="0"/>
              <w:marRight w:val="0"/>
              <w:marTop w:val="0"/>
              <w:marBottom w:val="0"/>
              <w:divBdr>
                <w:top w:val="none" w:sz="0" w:space="0" w:color="auto"/>
                <w:left w:val="none" w:sz="0" w:space="0" w:color="auto"/>
                <w:bottom w:val="none" w:sz="0" w:space="0" w:color="auto"/>
                <w:right w:val="none" w:sz="0" w:space="0" w:color="auto"/>
              </w:divBdr>
            </w:div>
          </w:divsChild>
        </w:div>
        <w:div w:id="931352137">
          <w:marLeft w:val="0"/>
          <w:marRight w:val="0"/>
          <w:marTop w:val="0"/>
          <w:marBottom w:val="0"/>
          <w:divBdr>
            <w:top w:val="none" w:sz="0" w:space="0" w:color="auto"/>
            <w:left w:val="none" w:sz="0" w:space="0" w:color="auto"/>
            <w:bottom w:val="none" w:sz="0" w:space="0" w:color="auto"/>
            <w:right w:val="single" w:sz="12" w:space="0" w:color="FFFFFF"/>
          </w:divBdr>
          <w:divsChild>
            <w:div w:id="1230773852">
              <w:marLeft w:val="0"/>
              <w:marRight w:val="0"/>
              <w:marTop w:val="0"/>
              <w:marBottom w:val="0"/>
              <w:divBdr>
                <w:top w:val="none" w:sz="0" w:space="0" w:color="auto"/>
                <w:left w:val="none" w:sz="0" w:space="0" w:color="auto"/>
                <w:bottom w:val="none" w:sz="0" w:space="0" w:color="auto"/>
                <w:right w:val="none" w:sz="0" w:space="0" w:color="auto"/>
              </w:divBdr>
            </w:div>
          </w:divsChild>
        </w:div>
        <w:div w:id="2058966524">
          <w:marLeft w:val="0"/>
          <w:marRight w:val="0"/>
          <w:marTop w:val="0"/>
          <w:marBottom w:val="0"/>
          <w:divBdr>
            <w:top w:val="none" w:sz="0" w:space="0" w:color="auto"/>
            <w:left w:val="none" w:sz="0" w:space="0" w:color="auto"/>
            <w:bottom w:val="none" w:sz="0" w:space="0" w:color="auto"/>
            <w:right w:val="single" w:sz="12" w:space="0" w:color="FFFFFF"/>
          </w:divBdr>
          <w:divsChild>
            <w:div w:id="1685397099">
              <w:marLeft w:val="0"/>
              <w:marRight w:val="0"/>
              <w:marTop w:val="0"/>
              <w:marBottom w:val="0"/>
              <w:divBdr>
                <w:top w:val="none" w:sz="0" w:space="0" w:color="auto"/>
                <w:left w:val="none" w:sz="0" w:space="0" w:color="auto"/>
                <w:bottom w:val="none" w:sz="0" w:space="0" w:color="auto"/>
                <w:right w:val="none" w:sz="0" w:space="0" w:color="auto"/>
              </w:divBdr>
            </w:div>
          </w:divsChild>
        </w:div>
        <w:div w:id="1735466729">
          <w:marLeft w:val="0"/>
          <w:marRight w:val="0"/>
          <w:marTop w:val="0"/>
          <w:marBottom w:val="0"/>
          <w:divBdr>
            <w:top w:val="none" w:sz="0" w:space="0" w:color="auto"/>
            <w:left w:val="none" w:sz="0" w:space="0" w:color="auto"/>
            <w:bottom w:val="none" w:sz="0" w:space="0" w:color="auto"/>
            <w:right w:val="single" w:sz="12" w:space="0" w:color="FFFFFF"/>
          </w:divBdr>
          <w:divsChild>
            <w:div w:id="1268587041">
              <w:marLeft w:val="0"/>
              <w:marRight w:val="0"/>
              <w:marTop w:val="0"/>
              <w:marBottom w:val="0"/>
              <w:divBdr>
                <w:top w:val="none" w:sz="0" w:space="0" w:color="auto"/>
                <w:left w:val="none" w:sz="0" w:space="0" w:color="auto"/>
                <w:bottom w:val="none" w:sz="0" w:space="0" w:color="auto"/>
                <w:right w:val="none" w:sz="0" w:space="0" w:color="auto"/>
              </w:divBdr>
            </w:div>
          </w:divsChild>
        </w:div>
        <w:div w:id="1450856580">
          <w:marLeft w:val="0"/>
          <w:marRight w:val="0"/>
          <w:marTop w:val="0"/>
          <w:marBottom w:val="0"/>
          <w:divBdr>
            <w:top w:val="none" w:sz="0" w:space="0" w:color="auto"/>
            <w:left w:val="none" w:sz="0" w:space="0" w:color="auto"/>
            <w:bottom w:val="none" w:sz="0" w:space="0" w:color="auto"/>
            <w:right w:val="single" w:sz="12" w:space="0" w:color="FFFFFF"/>
          </w:divBdr>
          <w:divsChild>
            <w:div w:id="1626278641">
              <w:marLeft w:val="0"/>
              <w:marRight w:val="0"/>
              <w:marTop w:val="0"/>
              <w:marBottom w:val="0"/>
              <w:divBdr>
                <w:top w:val="none" w:sz="0" w:space="0" w:color="auto"/>
                <w:left w:val="none" w:sz="0" w:space="0" w:color="auto"/>
                <w:bottom w:val="none" w:sz="0" w:space="0" w:color="auto"/>
                <w:right w:val="none" w:sz="0" w:space="0" w:color="auto"/>
              </w:divBdr>
            </w:div>
          </w:divsChild>
        </w:div>
        <w:div w:id="436946838">
          <w:marLeft w:val="0"/>
          <w:marRight w:val="0"/>
          <w:marTop w:val="0"/>
          <w:marBottom w:val="0"/>
          <w:divBdr>
            <w:top w:val="none" w:sz="0" w:space="0" w:color="auto"/>
            <w:left w:val="none" w:sz="0" w:space="0" w:color="auto"/>
            <w:bottom w:val="none" w:sz="0" w:space="0" w:color="auto"/>
            <w:right w:val="single" w:sz="12" w:space="0" w:color="FFFFFF"/>
          </w:divBdr>
          <w:divsChild>
            <w:div w:id="1860462446">
              <w:marLeft w:val="0"/>
              <w:marRight w:val="0"/>
              <w:marTop w:val="0"/>
              <w:marBottom w:val="0"/>
              <w:divBdr>
                <w:top w:val="none" w:sz="0" w:space="0" w:color="auto"/>
                <w:left w:val="none" w:sz="0" w:space="0" w:color="auto"/>
                <w:bottom w:val="none" w:sz="0" w:space="0" w:color="auto"/>
                <w:right w:val="none" w:sz="0" w:space="0" w:color="auto"/>
              </w:divBdr>
            </w:div>
          </w:divsChild>
        </w:div>
        <w:div w:id="1681471956">
          <w:marLeft w:val="0"/>
          <w:marRight w:val="0"/>
          <w:marTop w:val="0"/>
          <w:marBottom w:val="0"/>
          <w:divBdr>
            <w:top w:val="none" w:sz="0" w:space="0" w:color="auto"/>
            <w:left w:val="none" w:sz="0" w:space="0" w:color="auto"/>
            <w:bottom w:val="none" w:sz="0" w:space="0" w:color="auto"/>
            <w:right w:val="single" w:sz="12" w:space="0" w:color="FFFFFF"/>
          </w:divBdr>
          <w:divsChild>
            <w:div w:id="1854953507">
              <w:marLeft w:val="0"/>
              <w:marRight w:val="0"/>
              <w:marTop w:val="0"/>
              <w:marBottom w:val="0"/>
              <w:divBdr>
                <w:top w:val="none" w:sz="0" w:space="0" w:color="auto"/>
                <w:left w:val="none" w:sz="0" w:space="0" w:color="auto"/>
                <w:bottom w:val="none" w:sz="0" w:space="0" w:color="auto"/>
                <w:right w:val="none" w:sz="0" w:space="0" w:color="auto"/>
              </w:divBdr>
            </w:div>
          </w:divsChild>
        </w:div>
        <w:div w:id="551310621">
          <w:marLeft w:val="0"/>
          <w:marRight w:val="0"/>
          <w:marTop w:val="0"/>
          <w:marBottom w:val="0"/>
          <w:divBdr>
            <w:top w:val="none" w:sz="0" w:space="0" w:color="auto"/>
            <w:left w:val="none" w:sz="0" w:space="0" w:color="auto"/>
            <w:bottom w:val="none" w:sz="0" w:space="0" w:color="auto"/>
            <w:right w:val="single" w:sz="12" w:space="0" w:color="FFFFFF"/>
          </w:divBdr>
          <w:divsChild>
            <w:div w:id="290602299">
              <w:marLeft w:val="0"/>
              <w:marRight w:val="0"/>
              <w:marTop w:val="0"/>
              <w:marBottom w:val="0"/>
              <w:divBdr>
                <w:top w:val="none" w:sz="0" w:space="0" w:color="auto"/>
                <w:left w:val="none" w:sz="0" w:space="0" w:color="auto"/>
                <w:bottom w:val="none" w:sz="0" w:space="0" w:color="auto"/>
                <w:right w:val="none" w:sz="0" w:space="0" w:color="auto"/>
              </w:divBdr>
            </w:div>
          </w:divsChild>
        </w:div>
        <w:div w:id="2007855837">
          <w:marLeft w:val="0"/>
          <w:marRight w:val="0"/>
          <w:marTop w:val="0"/>
          <w:marBottom w:val="0"/>
          <w:divBdr>
            <w:top w:val="none" w:sz="0" w:space="0" w:color="auto"/>
            <w:left w:val="none" w:sz="0" w:space="0" w:color="auto"/>
            <w:bottom w:val="none" w:sz="0" w:space="0" w:color="auto"/>
            <w:right w:val="single" w:sz="12" w:space="0" w:color="FFFFFF"/>
          </w:divBdr>
          <w:divsChild>
            <w:div w:id="1488127700">
              <w:marLeft w:val="0"/>
              <w:marRight w:val="0"/>
              <w:marTop w:val="0"/>
              <w:marBottom w:val="0"/>
              <w:divBdr>
                <w:top w:val="none" w:sz="0" w:space="0" w:color="auto"/>
                <w:left w:val="none" w:sz="0" w:space="0" w:color="auto"/>
                <w:bottom w:val="none" w:sz="0" w:space="0" w:color="auto"/>
                <w:right w:val="none" w:sz="0" w:space="0" w:color="auto"/>
              </w:divBdr>
            </w:div>
          </w:divsChild>
        </w:div>
        <w:div w:id="699938304">
          <w:marLeft w:val="0"/>
          <w:marRight w:val="0"/>
          <w:marTop w:val="0"/>
          <w:marBottom w:val="0"/>
          <w:divBdr>
            <w:top w:val="none" w:sz="0" w:space="0" w:color="auto"/>
            <w:left w:val="none" w:sz="0" w:space="0" w:color="auto"/>
            <w:bottom w:val="none" w:sz="0" w:space="0" w:color="auto"/>
            <w:right w:val="single" w:sz="12" w:space="0" w:color="FFFFFF"/>
          </w:divBdr>
          <w:divsChild>
            <w:div w:id="824511310">
              <w:marLeft w:val="0"/>
              <w:marRight w:val="0"/>
              <w:marTop w:val="0"/>
              <w:marBottom w:val="0"/>
              <w:divBdr>
                <w:top w:val="none" w:sz="0" w:space="0" w:color="auto"/>
                <w:left w:val="none" w:sz="0" w:space="0" w:color="auto"/>
                <w:bottom w:val="none" w:sz="0" w:space="0" w:color="auto"/>
                <w:right w:val="none" w:sz="0" w:space="0" w:color="auto"/>
              </w:divBdr>
            </w:div>
          </w:divsChild>
        </w:div>
        <w:div w:id="196048292">
          <w:marLeft w:val="0"/>
          <w:marRight w:val="0"/>
          <w:marTop w:val="0"/>
          <w:marBottom w:val="0"/>
          <w:divBdr>
            <w:top w:val="none" w:sz="0" w:space="0" w:color="auto"/>
            <w:left w:val="none" w:sz="0" w:space="0" w:color="auto"/>
            <w:bottom w:val="none" w:sz="0" w:space="0" w:color="auto"/>
            <w:right w:val="single" w:sz="12" w:space="0" w:color="FFFFFF"/>
          </w:divBdr>
          <w:divsChild>
            <w:div w:id="736590800">
              <w:marLeft w:val="0"/>
              <w:marRight w:val="0"/>
              <w:marTop w:val="0"/>
              <w:marBottom w:val="0"/>
              <w:divBdr>
                <w:top w:val="none" w:sz="0" w:space="0" w:color="auto"/>
                <w:left w:val="none" w:sz="0" w:space="0" w:color="auto"/>
                <w:bottom w:val="none" w:sz="0" w:space="0" w:color="auto"/>
                <w:right w:val="none" w:sz="0" w:space="0" w:color="auto"/>
              </w:divBdr>
            </w:div>
          </w:divsChild>
        </w:div>
        <w:div w:id="184562752">
          <w:marLeft w:val="0"/>
          <w:marRight w:val="0"/>
          <w:marTop w:val="0"/>
          <w:marBottom w:val="0"/>
          <w:divBdr>
            <w:top w:val="none" w:sz="0" w:space="0" w:color="auto"/>
            <w:left w:val="none" w:sz="0" w:space="0" w:color="auto"/>
            <w:bottom w:val="none" w:sz="0" w:space="0" w:color="auto"/>
            <w:right w:val="single" w:sz="12" w:space="0" w:color="FFFFFF"/>
          </w:divBdr>
          <w:divsChild>
            <w:div w:id="133610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2991">
      <w:bodyDiv w:val="1"/>
      <w:marLeft w:val="0"/>
      <w:marRight w:val="0"/>
      <w:marTop w:val="0"/>
      <w:marBottom w:val="0"/>
      <w:divBdr>
        <w:top w:val="none" w:sz="0" w:space="0" w:color="auto"/>
        <w:left w:val="none" w:sz="0" w:space="0" w:color="auto"/>
        <w:bottom w:val="none" w:sz="0" w:space="0" w:color="auto"/>
        <w:right w:val="none" w:sz="0" w:space="0" w:color="auto"/>
      </w:divBdr>
      <w:divsChild>
        <w:div w:id="232473074">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sChild>
        </w:div>
        <w:div w:id="248467668">
          <w:marLeft w:val="0"/>
          <w:marRight w:val="0"/>
          <w:marTop w:val="0"/>
          <w:marBottom w:val="0"/>
          <w:divBdr>
            <w:top w:val="none" w:sz="0" w:space="0" w:color="auto"/>
            <w:left w:val="none" w:sz="0" w:space="0" w:color="auto"/>
            <w:bottom w:val="none" w:sz="0" w:space="0" w:color="auto"/>
            <w:right w:val="single" w:sz="12" w:space="0" w:color="FFFFFF"/>
          </w:divBdr>
          <w:divsChild>
            <w:div w:id="109321035">
              <w:marLeft w:val="0"/>
              <w:marRight w:val="0"/>
              <w:marTop w:val="0"/>
              <w:marBottom w:val="0"/>
              <w:divBdr>
                <w:top w:val="none" w:sz="0" w:space="0" w:color="auto"/>
                <w:left w:val="none" w:sz="0" w:space="0" w:color="auto"/>
                <w:bottom w:val="none" w:sz="0" w:space="0" w:color="auto"/>
                <w:right w:val="none" w:sz="0" w:space="0" w:color="auto"/>
              </w:divBdr>
            </w:div>
          </w:divsChild>
        </w:div>
        <w:div w:id="1590887384">
          <w:marLeft w:val="0"/>
          <w:marRight w:val="0"/>
          <w:marTop w:val="0"/>
          <w:marBottom w:val="0"/>
          <w:divBdr>
            <w:top w:val="none" w:sz="0" w:space="0" w:color="auto"/>
            <w:left w:val="none" w:sz="0" w:space="0" w:color="auto"/>
            <w:bottom w:val="none" w:sz="0" w:space="0" w:color="auto"/>
            <w:right w:val="single" w:sz="12" w:space="0" w:color="FFFFFF"/>
          </w:divBdr>
          <w:divsChild>
            <w:div w:id="90905221">
              <w:marLeft w:val="0"/>
              <w:marRight w:val="0"/>
              <w:marTop w:val="0"/>
              <w:marBottom w:val="0"/>
              <w:divBdr>
                <w:top w:val="none" w:sz="0" w:space="0" w:color="auto"/>
                <w:left w:val="none" w:sz="0" w:space="0" w:color="auto"/>
                <w:bottom w:val="none" w:sz="0" w:space="0" w:color="auto"/>
                <w:right w:val="none" w:sz="0" w:space="0" w:color="auto"/>
              </w:divBdr>
            </w:div>
          </w:divsChild>
        </w:div>
        <w:div w:id="4864195">
          <w:marLeft w:val="0"/>
          <w:marRight w:val="0"/>
          <w:marTop w:val="0"/>
          <w:marBottom w:val="0"/>
          <w:divBdr>
            <w:top w:val="none" w:sz="0" w:space="0" w:color="auto"/>
            <w:left w:val="none" w:sz="0" w:space="0" w:color="auto"/>
            <w:bottom w:val="none" w:sz="0" w:space="0" w:color="auto"/>
            <w:right w:val="single" w:sz="12" w:space="0" w:color="FFFFFF"/>
          </w:divBdr>
          <w:divsChild>
            <w:div w:id="1915971004">
              <w:marLeft w:val="0"/>
              <w:marRight w:val="0"/>
              <w:marTop w:val="0"/>
              <w:marBottom w:val="0"/>
              <w:divBdr>
                <w:top w:val="none" w:sz="0" w:space="0" w:color="auto"/>
                <w:left w:val="none" w:sz="0" w:space="0" w:color="auto"/>
                <w:bottom w:val="none" w:sz="0" w:space="0" w:color="auto"/>
                <w:right w:val="none" w:sz="0" w:space="0" w:color="auto"/>
              </w:divBdr>
            </w:div>
          </w:divsChild>
        </w:div>
        <w:div w:id="389696379">
          <w:marLeft w:val="0"/>
          <w:marRight w:val="0"/>
          <w:marTop w:val="0"/>
          <w:marBottom w:val="0"/>
          <w:divBdr>
            <w:top w:val="none" w:sz="0" w:space="0" w:color="auto"/>
            <w:left w:val="none" w:sz="0" w:space="0" w:color="auto"/>
            <w:bottom w:val="none" w:sz="0" w:space="0" w:color="auto"/>
            <w:right w:val="single" w:sz="12" w:space="0" w:color="FFFFFF"/>
          </w:divBdr>
          <w:divsChild>
            <w:div w:id="805316691">
              <w:marLeft w:val="0"/>
              <w:marRight w:val="0"/>
              <w:marTop w:val="0"/>
              <w:marBottom w:val="0"/>
              <w:divBdr>
                <w:top w:val="none" w:sz="0" w:space="0" w:color="auto"/>
                <w:left w:val="none" w:sz="0" w:space="0" w:color="auto"/>
                <w:bottom w:val="none" w:sz="0" w:space="0" w:color="auto"/>
                <w:right w:val="none" w:sz="0" w:space="0" w:color="auto"/>
              </w:divBdr>
            </w:div>
          </w:divsChild>
        </w:div>
        <w:div w:id="410275312">
          <w:marLeft w:val="0"/>
          <w:marRight w:val="0"/>
          <w:marTop w:val="0"/>
          <w:marBottom w:val="0"/>
          <w:divBdr>
            <w:top w:val="none" w:sz="0" w:space="0" w:color="auto"/>
            <w:left w:val="none" w:sz="0" w:space="0" w:color="auto"/>
            <w:bottom w:val="none" w:sz="0" w:space="0" w:color="auto"/>
            <w:right w:val="single" w:sz="12" w:space="0" w:color="FFFFFF"/>
          </w:divBdr>
          <w:divsChild>
            <w:div w:id="1511022269">
              <w:marLeft w:val="0"/>
              <w:marRight w:val="0"/>
              <w:marTop w:val="0"/>
              <w:marBottom w:val="0"/>
              <w:divBdr>
                <w:top w:val="none" w:sz="0" w:space="0" w:color="auto"/>
                <w:left w:val="none" w:sz="0" w:space="0" w:color="auto"/>
                <w:bottom w:val="none" w:sz="0" w:space="0" w:color="auto"/>
                <w:right w:val="none" w:sz="0" w:space="0" w:color="auto"/>
              </w:divBdr>
            </w:div>
          </w:divsChild>
        </w:div>
        <w:div w:id="2107454049">
          <w:marLeft w:val="0"/>
          <w:marRight w:val="0"/>
          <w:marTop w:val="0"/>
          <w:marBottom w:val="0"/>
          <w:divBdr>
            <w:top w:val="none" w:sz="0" w:space="0" w:color="auto"/>
            <w:left w:val="none" w:sz="0" w:space="0" w:color="auto"/>
            <w:bottom w:val="none" w:sz="0" w:space="0" w:color="auto"/>
            <w:right w:val="single" w:sz="12" w:space="0" w:color="FFFFFF"/>
          </w:divBdr>
          <w:divsChild>
            <w:div w:id="118501900">
              <w:marLeft w:val="0"/>
              <w:marRight w:val="0"/>
              <w:marTop w:val="0"/>
              <w:marBottom w:val="0"/>
              <w:divBdr>
                <w:top w:val="none" w:sz="0" w:space="0" w:color="auto"/>
                <w:left w:val="none" w:sz="0" w:space="0" w:color="auto"/>
                <w:bottom w:val="none" w:sz="0" w:space="0" w:color="auto"/>
                <w:right w:val="none" w:sz="0" w:space="0" w:color="auto"/>
              </w:divBdr>
            </w:div>
          </w:divsChild>
        </w:div>
        <w:div w:id="117768539">
          <w:marLeft w:val="0"/>
          <w:marRight w:val="0"/>
          <w:marTop w:val="0"/>
          <w:marBottom w:val="0"/>
          <w:divBdr>
            <w:top w:val="none" w:sz="0" w:space="0" w:color="auto"/>
            <w:left w:val="none" w:sz="0" w:space="0" w:color="auto"/>
            <w:bottom w:val="none" w:sz="0" w:space="0" w:color="auto"/>
            <w:right w:val="single" w:sz="12" w:space="0" w:color="FFFFFF"/>
          </w:divBdr>
          <w:divsChild>
            <w:div w:id="952632667">
              <w:marLeft w:val="0"/>
              <w:marRight w:val="0"/>
              <w:marTop w:val="0"/>
              <w:marBottom w:val="0"/>
              <w:divBdr>
                <w:top w:val="none" w:sz="0" w:space="0" w:color="auto"/>
                <w:left w:val="none" w:sz="0" w:space="0" w:color="auto"/>
                <w:bottom w:val="none" w:sz="0" w:space="0" w:color="auto"/>
                <w:right w:val="none" w:sz="0" w:space="0" w:color="auto"/>
              </w:divBdr>
            </w:div>
          </w:divsChild>
        </w:div>
        <w:div w:id="2121030176">
          <w:marLeft w:val="0"/>
          <w:marRight w:val="0"/>
          <w:marTop w:val="0"/>
          <w:marBottom w:val="0"/>
          <w:divBdr>
            <w:top w:val="none" w:sz="0" w:space="0" w:color="auto"/>
            <w:left w:val="none" w:sz="0" w:space="0" w:color="auto"/>
            <w:bottom w:val="none" w:sz="0" w:space="0" w:color="auto"/>
            <w:right w:val="single" w:sz="12" w:space="0" w:color="FFFFFF"/>
          </w:divBdr>
          <w:divsChild>
            <w:div w:id="1210217660">
              <w:marLeft w:val="0"/>
              <w:marRight w:val="0"/>
              <w:marTop w:val="0"/>
              <w:marBottom w:val="0"/>
              <w:divBdr>
                <w:top w:val="none" w:sz="0" w:space="0" w:color="auto"/>
                <w:left w:val="none" w:sz="0" w:space="0" w:color="auto"/>
                <w:bottom w:val="none" w:sz="0" w:space="0" w:color="auto"/>
                <w:right w:val="none" w:sz="0" w:space="0" w:color="auto"/>
              </w:divBdr>
              <w:divsChild>
                <w:div w:id="23759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901156">
          <w:marLeft w:val="0"/>
          <w:marRight w:val="0"/>
          <w:marTop w:val="0"/>
          <w:marBottom w:val="0"/>
          <w:divBdr>
            <w:top w:val="none" w:sz="0" w:space="0" w:color="auto"/>
            <w:left w:val="none" w:sz="0" w:space="0" w:color="auto"/>
            <w:bottom w:val="none" w:sz="0" w:space="0" w:color="auto"/>
            <w:right w:val="single" w:sz="12" w:space="0" w:color="FFFFFF"/>
          </w:divBdr>
          <w:divsChild>
            <w:div w:id="1623460793">
              <w:marLeft w:val="0"/>
              <w:marRight w:val="0"/>
              <w:marTop w:val="0"/>
              <w:marBottom w:val="0"/>
              <w:divBdr>
                <w:top w:val="none" w:sz="0" w:space="0" w:color="auto"/>
                <w:left w:val="none" w:sz="0" w:space="0" w:color="auto"/>
                <w:bottom w:val="none" w:sz="0" w:space="0" w:color="auto"/>
                <w:right w:val="none" w:sz="0" w:space="0" w:color="auto"/>
              </w:divBdr>
              <w:divsChild>
                <w:div w:id="49800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367019">
          <w:marLeft w:val="0"/>
          <w:marRight w:val="0"/>
          <w:marTop w:val="0"/>
          <w:marBottom w:val="0"/>
          <w:divBdr>
            <w:top w:val="none" w:sz="0" w:space="0" w:color="auto"/>
            <w:left w:val="none" w:sz="0" w:space="0" w:color="auto"/>
            <w:bottom w:val="none" w:sz="0" w:space="0" w:color="auto"/>
            <w:right w:val="single" w:sz="12" w:space="0" w:color="FFFFFF"/>
          </w:divBdr>
          <w:divsChild>
            <w:div w:id="251352035">
              <w:marLeft w:val="0"/>
              <w:marRight w:val="0"/>
              <w:marTop w:val="0"/>
              <w:marBottom w:val="0"/>
              <w:divBdr>
                <w:top w:val="none" w:sz="0" w:space="0" w:color="auto"/>
                <w:left w:val="none" w:sz="0" w:space="0" w:color="auto"/>
                <w:bottom w:val="none" w:sz="0" w:space="0" w:color="auto"/>
                <w:right w:val="none" w:sz="0" w:space="0" w:color="auto"/>
              </w:divBdr>
            </w:div>
          </w:divsChild>
        </w:div>
        <w:div w:id="1017997834">
          <w:marLeft w:val="0"/>
          <w:marRight w:val="0"/>
          <w:marTop w:val="0"/>
          <w:marBottom w:val="0"/>
          <w:divBdr>
            <w:top w:val="none" w:sz="0" w:space="0" w:color="auto"/>
            <w:left w:val="none" w:sz="0" w:space="0" w:color="auto"/>
            <w:bottom w:val="none" w:sz="0" w:space="0" w:color="auto"/>
            <w:right w:val="single" w:sz="12" w:space="0" w:color="FFFFFF"/>
          </w:divBdr>
          <w:divsChild>
            <w:div w:id="1753966928">
              <w:marLeft w:val="0"/>
              <w:marRight w:val="0"/>
              <w:marTop w:val="0"/>
              <w:marBottom w:val="0"/>
              <w:divBdr>
                <w:top w:val="none" w:sz="0" w:space="0" w:color="auto"/>
                <w:left w:val="none" w:sz="0" w:space="0" w:color="auto"/>
                <w:bottom w:val="none" w:sz="0" w:space="0" w:color="auto"/>
                <w:right w:val="none" w:sz="0" w:space="0" w:color="auto"/>
              </w:divBdr>
            </w:div>
          </w:divsChild>
        </w:div>
        <w:div w:id="1984462560">
          <w:marLeft w:val="0"/>
          <w:marRight w:val="0"/>
          <w:marTop w:val="0"/>
          <w:marBottom w:val="0"/>
          <w:divBdr>
            <w:top w:val="none" w:sz="0" w:space="0" w:color="auto"/>
            <w:left w:val="none" w:sz="0" w:space="0" w:color="auto"/>
            <w:bottom w:val="none" w:sz="0" w:space="0" w:color="auto"/>
            <w:right w:val="single" w:sz="12" w:space="0" w:color="FFFFFF"/>
          </w:divBdr>
          <w:divsChild>
            <w:div w:id="595872136">
              <w:marLeft w:val="0"/>
              <w:marRight w:val="0"/>
              <w:marTop w:val="0"/>
              <w:marBottom w:val="0"/>
              <w:divBdr>
                <w:top w:val="none" w:sz="0" w:space="0" w:color="auto"/>
                <w:left w:val="none" w:sz="0" w:space="0" w:color="auto"/>
                <w:bottom w:val="none" w:sz="0" w:space="0" w:color="auto"/>
                <w:right w:val="none" w:sz="0" w:space="0" w:color="auto"/>
              </w:divBdr>
            </w:div>
          </w:divsChild>
        </w:div>
        <w:div w:id="1647585982">
          <w:marLeft w:val="0"/>
          <w:marRight w:val="0"/>
          <w:marTop w:val="0"/>
          <w:marBottom w:val="0"/>
          <w:divBdr>
            <w:top w:val="none" w:sz="0" w:space="0" w:color="auto"/>
            <w:left w:val="none" w:sz="0" w:space="0" w:color="auto"/>
            <w:bottom w:val="none" w:sz="0" w:space="0" w:color="auto"/>
            <w:right w:val="single" w:sz="12" w:space="0" w:color="FFFFFF"/>
          </w:divBdr>
          <w:divsChild>
            <w:div w:id="255486422">
              <w:marLeft w:val="0"/>
              <w:marRight w:val="0"/>
              <w:marTop w:val="0"/>
              <w:marBottom w:val="0"/>
              <w:divBdr>
                <w:top w:val="none" w:sz="0" w:space="0" w:color="auto"/>
                <w:left w:val="none" w:sz="0" w:space="0" w:color="auto"/>
                <w:bottom w:val="none" w:sz="0" w:space="0" w:color="auto"/>
                <w:right w:val="none" w:sz="0" w:space="0" w:color="auto"/>
              </w:divBdr>
            </w:div>
          </w:divsChild>
        </w:div>
        <w:div w:id="2001810695">
          <w:marLeft w:val="0"/>
          <w:marRight w:val="0"/>
          <w:marTop w:val="0"/>
          <w:marBottom w:val="0"/>
          <w:divBdr>
            <w:top w:val="none" w:sz="0" w:space="0" w:color="auto"/>
            <w:left w:val="none" w:sz="0" w:space="0" w:color="auto"/>
            <w:bottom w:val="none" w:sz="0" w:space="0" w:color="auto"/>
            <w:right w:val="single" w:sz="12" w:space="0" w:color="FFFFFF"/>
          </w:divBdr>
          <w:divsChild>
            <w:div w:id="1061750731">
              <w:marLeft w:val="0"/>
              <w:marRight w:val="0"/>
              <w:marTop w:val="0"/>
              <w:marBottom w:val="0"/>
              <w:divBdr>
                <w:top w:val="none" w:sz="0" w:space="0" w:color="auto"/>
                <w:left w:val="none" w:sz="0" w:space="0" w:color="auto"/>
                <w:bottom w:val="none" w:sz="0" w:space="0" w:color="auto"/>
                <w:right w:val="none" w:sz="0" w:space="0" w:color="auto"/>
              </w:divBdr>
            </w:div>
          </w:divsChild>
        </w:div>
        <w:div w:id="1221163455">
          <w:marLeft w:val="0"/>
          <w:marRight w:val="0"/>
          <w:marTop w:val="0"/>
          <w:marBottom w:val="0"/>
          <w:divBdr>
            <w:top w:val="none" w:sz="0" w:space="0" w:color="auto"/>
            <w:left w:val="none" w:sz="0" w:space="0" w:color="auto"/>
            <w:bottom w:val="none" w:sz="0" w:space="0" w:color="auto"/>
            <w:right w:val="single" w:sz="12" w:space="0" w:color="FFFFFF"/>
          </w:divBdr>
          <w:divsChild>
            <w:div w:id="1485076794">
              <w:marLeft w:val="0"/>
              <w:marRight w:val="0"/>
              <w:marTop w:val="0"/>
              <w:marBottom w:val="0"/>
              <w:divBdr>
                <w:top w:val="none" w:sz="0" w:space="0" w:color="auto"/>
                <w:left w:val="none" w:sz="0" w:space="0" w:color="auto"/>
                <w:bottom w:val="none" w:sz="0" w:space="0" w:color="auto"/>
                <w:right w:val="none" w:sz="0" w:space="0" w:color="auto"/>
              </w:divBdr>
            </w:div>
          </w:divsChild>
        </w:div>
        <w:div w:id="1679230187">
          <w:marLeft w:val="0"/>
          <w:marRight w:val="0"/>
          <w:marTop w:val="0"/>
          <w:marBottom w:val="0"/>
          <w:divBdr>
            <w:top w:val="none" w:sz="0" w:space="0" w:color="auto"/>
            <w:left w:val="none" w:sz="0" w:space="0" w:color="auto"/>
            <w:bottom w:val="none" w:sz="0" w:space="0" w:color="auto"/>
            <w:right w:val="single" w:sz="12" w:space="0" w:color="FFFFFF"/>
          </w:divBdr>
          <w:divsChild>
            <w:div w:id="1040934021">
              <w:marLeft w:val="0"/>
              <w:marRight w:val="0"/>
              <w:marTop w:val="0"/>
              <w:marBottom w:val="0"/>
              <w:divBdr>
                <w:top w:val="none" w:sz="0" w:space="0" w:color="auto"/>
                <w:left w:val="none" w:sz="0" w:space="0" w:color="auto"/>
                <w:bottom w:val="none" w:sz="0" w:space="0" w:color="auto"/>
                <w:right w:val="none" w:sz="0" w:space="0" w:color="auto"/>
              </w:divBdr>
              <w:divsChild>
                <w:div w:id="121099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105982">
          <w:marLeft w:val="0"/>
          <w:marRight w:val="0"/>
          <w:marTop w:val="0"/>
          <w:marBottom w:val="0"/>
          <w:divBdr>
            <w:top w:val="none" w:sz="0" w:space="0" w:color="auto"/>
            <w:left w:val="none" w:sz="0" w:space="0" w:color="auto"/>
            <w:bottom w:val="none" w:sz="0" w:space="0" w:color="auto"/>
            <w:right w:val="single" w:sz="12" w:space="0" w:color="FFFFFF"/>
          </w:divBdr>
          <w:divsChild>
            <w:div w:id="828979382">
              <w:marLeft w:val="0"/>
              <w:marRight w:val="0"/>
              <w:marTop w:val="0"/>
              <w:marBottom w:val="0"/>
              <w:divBdr>
                <w:top w:val="none" w:sz="0" w:space="0" w:color="auto"/>
                <w:left w:val="none" w:sz="0" w:space="0" w:color="auto"/>
                <w:bottom w:val="none" w:sz="0" w:space="0" w:color="auto"/>
                <w:right w:val="none" w:sz="0" w:space="0" w:color="auto"/>
              </w:divBdr>
            </w:div>
          </w:divsChild>
        </w:div>
        <w:div w:id="179704326">
          <w:marLeft w:val="0"/>
          <w:marRight w:val="0"/>
          <w:marTop w:val="0"/>
          <w:marBottom w:val="0"/>
          <w:divBdr>
            <w:top w:val="none" w:sz="0" w:space="0" w:color="auto"/>
            <w:left w:val="none" w:sz="0" w:space="0" w:color="auto"/>
            <w:bottom w:val="none" w:sz="0" w:space="0" w:color="auto"/>
            <w:right w:val="single" w:sz="12" w:space="0" w:color="FFFFFF"/>
          </w:divBdr>
          <w:divsChild>
            <w:div w:id="490410883">
              <w:marLeft w:val="0"/>
              <w:marRight w:val="0"/>
              <w:marTop w:val="0"/>
              <w:marBottom w:val="0"/>
              <w:divBdr>
                <w:top w:val="none" w:sz="0" w:space="0" w:color="auto"/>
                <w:left w:val="none" w:sz="0" w:space="0" w:color="auto"/>
                <w:bottom w:val="none" w:sz="0" w:space="0" w:color="auto"/>
                <w:right w:val="none" w:sz="0" w:space="0" w:color="auto"/>
              </w:divBdr>
            </w:div>
          </w:divsChild>
        </w:div>
        <w:div w:id="343749368">
          <w:marLeft w:val="0"/>
          <w:marRight w:val="0"/>
          <w:marTop w:val="0"/>
          <w:marBottom w:val="0"/>
          <w:divBdr>
            <w:top w:val="none" w:sz="0" w:space="0" w:color="auto"/>
            <w:left w:val="none" w:sz="0" w:space="0" w:color="auto"/>
            <w:bottom w:val="none" w:sz="0" w:space="0" w:color="auto"/>
            <w:right w:val="single" w:sz="12" w:space="0" w:color="FFFFFF"/>
          </w:divBdr>
          <w:divsChild>
            <w:div w:id="266694714">
              <w:marLeft w:val="0"/>
              <w:marRight w:val="0"/>
              <w:marTop w:val="0"/>
              <w:marBottom w:val="0"/>
              <w:divBdr>
                <w:top w:val="none" w:sz="0" w:space="0" w:color="auto"/>
                <w:left w:val="none" w:sz="0" w:space="0" w:color="auto"/>
                <w:bottom w:val="none" w:sz="0" w:space="0" w:color="auto"/>
                <w:right w:val="none" w:sz="0" w:space="0" w:color="auto"/>
              </w:divBdr>
            </w:div>
          </w:divsChild>
        </w:div>
        <w:div w:id="888686294">
          <w:marLeft w:val="0"/>
          <w:marRight w:val="0"/>
          <w:marTop w:val="0"/>
          <w:marBottom w:val="0"/>
          <w:divBdr>
            <w:top w:val="none" w:sz="0" w:space="0" w:color="auto"/>
            <w:left w:val="none" w:sz="0" w:space="0" w:color="auto"/>
            <w:bottom w:val="none" w:sz="0" w:space="0" w:color="auto"/>
            <w:right w:val="single" w:sz="12" w:space="0" w:color="FFFFFF"/>
          </w:divBdr>
          <w:divsChild>
            <w:div w:id="1946032304">
              <w:marLeft w:val="0"/>
              <w:marRight w:val="0"/>
              <w:marTop w:val="0"/>
              <w:marBottom w:val="0"/>
              <w:divBdr>
                <w:top w:val="none" w:sz="0" w:space="0" w:color="auto"/>
                <w:left w:val="none" w:sz="0" w:space="0" w:color="auto"/>
                <w:bottom w:val="none" w:sz="0" w:space="0" w:color="auto"/>
                <w:right w:val="none" w:sz="0" w:space="0" w:color="auto"/>
              </w:divBdr>
            </w:div>
          </w:divsChild>
        </w:div>
        <w:div w:id="200020147">
          <w:marLeft w:val="0"/>
          <w:marRight w:val="0"/>
          <w:marTop w:val="0"/>
          <w:marBottom w:val="0"/>
          <w:divBdr>
            <w:top w:val="none" w:sz="0" w:space="0" w:color="auto"/>
            <w:left w:val="none" w:sz="0" w:space="0" w:color="auto"/>
            <w:bottom w:val="none" w:sz="0" w:space="0" w:color="auto"/>
            <w:right w:val="single" w:sz="12" w:space="0" w:color="FFFFFF"/>
          </w:divBdr>
          <w:divsChild>
            <w:div w:id="415636792">
              <w:marLeft w:val="0"/>
              <w:marRight w:val="0"/>
              <w:marTop w:val="0"/>
              <w:marBottom w:val="0"/>
              <w:divBdr>
                <w:top w:val="none" w:sz="0" w:space="0" w:color="auto"/>
                <w:left w:val="none" w:sz="0" w:space="0" w:color="auto"/>
                <w:bottom w:val="none" w:sz="0" w:space="0" w:color="auto"/>
                <w:right w:val="none" w:sz="0" w:space="0" w:color="auto"/>
              </w:divBdr>
            </w:div>
          </w:divsChild>
        </w:div>
        <w:div w:id="1898586279">
          <w:marLeft w:val="0"/>
          <w:marRight w:val="0"/>
          <w:marTop w:val="0"/>
          <w:marBottom w:val="0"/>
          <w:divBdr>
            <w:top w:val="none" w:sz="0" w:space="0" w:color="auto"/>
            <w:left w:val="none" w:sz="0" w:space="0" w:color="auto"/>
            <w:bottom w:val="none" w:sz="0" w:space="0" w:color="auto"/>
            <w:right w:val="single" w:sz="12" w:space="0" w:color="FFFFFF"/>
          </w:divBdr>
          <w:divsChild>
            <w:div w:id="506211631">
              <w:marLeft w:val="0"/>
              <w:marRight w:val="0"/>
              <w:marTop w:val="0"/>
              <w:marBottom w:val="0"/>
              <w:divBdr>
                <w:top w:val="none" w:sz="0" w:space="0" w:color="auto"/>
                <w:left w:val="none" w:sz="0" w:space="0" w:color="auto"/>
                <w:bottom w:val="none" w:sz="0" w:space="0" w:color="auto"/>
                <w:right w:val="none" w:sz="0" w:space="0" w:color="auto"/>
              </w:divBdr>
            </w:div>
          </w:divsChild>
        </w:div>
        <w:div w:id="102892287">
          <w:marLeft w:val="0"/>
          <w:marRight w:val="0"/>
          <w:marTop w:val="0"/>
          <w:marBottom w:val="0"/>
          <w:divBdr>
            <w:top w:val="none" w:sz="0" w:space="0" w:color="auto"/>
            <w:left w:val="none" w:sz="0" w:space="0" w:color="auto"/>
            <w:bottom w:val="none" w:sz="0" w:space="0" w:color="auto"/>
            <w:right w:val="single" w:sz="12" w:space="0" w:color="FFFFFF"/>
          </w:divBdr>
          <w:divsChild>
            <w:div w:id="1121916519">
              <w:marLeft w:val="0"/>
              <w:marRight w:val="0"/>
              <w:marTop w:val="0"/>
              <w:marBottom w:val="0"/>
              <w:divBdr>
                <w:top w:val="none" w:sz="0" w:space="0" w:color="auto"/>
                <w:left w:val="none" w:sz="0" w:space="0" w:color="auto"/>
                <w:bottom w:val="none" w:sz="0" w:space="0" w:color="auto"/>
                <w:right w:val="none" w:sz="0" w:space="0" w:color="auto"/>
              </w:divBdr>
            </w:div>
          </w:divsChild>
        </w:div>
        <w:div w:id="405764382">
          <w:marLeft w:val="0"/>
          <w:marRight w:val="0"/>
          <w:marTop w:val="0"/>
          <w:marBottom w:val="0"/>
          <w:divBdr>
            <w:top w:val="none" w:sz="0" w:space="0" w:color="auto"/>
            <w:left w:val="none" w:sz="0" w:space="0" w:color="auto"/>
            <w:bottom w:val="none" w:sz="0" w:space="0" w:color="auto"/>
            <w:right w:val="single" w:sz="12" w:space="0" w:color="FFFFFF"/>
          </w:divBdr>
          <w:divsChild>
            <w:div w:id="2019580635">
              <w:marLeft w:val="0"/>
              <w:marRight w:val="0"/>
              <w:marTop w:val="0"/>
              <w:marBottom w:val="0"/>
              <w:divBdr>
                <w:top w:val="none" w:sz="0" w:space="0" w:color="auto"/>
                <w:left w:val="none" w:sz="0" w:space="0" w:color="auto"/>
                <w:bottom w:val="none" w:sz="0" w:space="0" w:color="auto"/>
                <w:right w:val="none" w:sz="0" w:space="0" w:color="auto"/>
              </w:divBdr>
            </w:div>
          </w:divsChild>
        </w:div>
        <w:div w:id="18047422">
          <w:marLeft w:val="0"/>
          <w:marRight w:val="0"/>
          <w:marTop w:val="0"/>
          <w:marBottom w:val="0"/>
          <w:divBdr>
            <w:top w:val="none" w:sz="0" w:space="0" w:color="auto"/>
            <w:left w:val="none" w:sz="0" w:space="0" w:color="auto"/>
            <w:bottom w:val="none" w:sz="0" w:space="0" w:color="auto"/>
            <w:right w:val="single" w:sz="12" w:space="0" w:color="FFFFFF"/>
          </w:divBdr>
          <w:divsChild>
            <w:div w:id="836849976">
              <w:marLeft w:val="0"/>
              <w:marRight w:val="0"/>
              <w:marTop w:val="0"/>
              <w:marBottom w:val="0"/>
              <w:divBdr>
                <w:top w:val="none" w:sz="0" w:space="0" w:color="auto"/>
                <w:left w:val="none" w:sz="0" w:space="0" w:color="auto"/>
                <w:bottom w:val="none" w:sz="0" w:space="0" w:color="auto"/>
                <w:right w:val="none" w:sz="0" w:space="0" w:color="auto"/>
              </w:divBdr>
            </w:div>
          </w:divsChild>
        </w:div>
        <w:div w:id="1555504040">
          <w:marLeft w:val="0"/>
          <w:marRight w:val="0"/>
          <w:marTop w:val="0"/>
          <w:marBottom w:val="0"/>
          <w:divBdr>
            <w:top w:val="none" w:sz="0" w:space="0" w:color="auto"/>
            <w:left w:val="none" w:sz="0" w:space="0" w:color="auto"/>
            <w:bottom w:val="none" w:sz="0" w:space="0" w:color="auto"/>
            <w:right w:val="single" w:sz="12" w:space="0" w:color="FFFFFF"/>
          </w:divBdr>
          <w:divsChild>
            <w:div w:id="1722634715">
              <w:marLeft w:val="0"/>
              <w:marRight w:val="0"/>
              <w:marTop w:val="0"/>
              <w:marBottom w:val="0"/>
              <w:divBdr>
                <w:top w:val="none" w:sz="0" w:space="0" w:color="auto"/>
                <w:left w:val="none" w:sz="0" w:space="0" w:color="auto"/>
                <w:bottom w:val="none" w:sz="0" w:space="0" w:color="auto"/>
                <w:right w:val="none" w:sz="0" w:space="0" w:color="auto"/>
              </w:divBdr>
            </w:div>
          </w:divsChild>
        </w:div>
        <w:div w:id="371809402">
          <w:marLeft w:val="0"/>
          <w:marRight w:val="0"/>
          <w:marTop w:val="0"/>
          <w:marBottom w:val="0"/>
          <w:divBdr>
            <w:top w:val="none" w:sz="0" w:space="0" w:color="auto"/>
            <w:left w:val="none" w:sz="0" w:space="0" w:color="auto"/>
            <w:bottom w:val="none" w:sz="0" w:space="0" w:color="auto"/>
            <w:right w:val="single" w:sz="12" w:space="0" w:color="FFFFFF"/>
          </w:divBdr>
          <w:divsChild>
            <w:div w:id="156459215">
              <w:marLeft w:val="0"/>
              <w:marRight w:val="0"/>
              <w:marTop w:val="0"/>
              <w:marBottom w:val="0"/>
              <w:divBdr>
                <w:top w:val="none" w:sz="0" w:space="0" w:color="auto"/>
                <w:left w:val="none" w:sz="0" w:space="0" w:color="auto"/>
                <w:bottom w:val="none" w:sz="0" w:space="0" w:color="auto"/>
                <w:right w:val="none" w:sz="0" w:space="0" w:color="auto"/>
              </w:divBdr>
            </w:div>
          </w:divsChild>
        </w:div>
        <w:div w:id="1354190587">
          <w:marLeft w:val="0"/>
          <w:marRight w:val="0"/>
          <w:marTop w:val="0"/>
          <w:marBottom w:val="0"/>
          <w:divBdr>
            <w:top w:val="none" w:sz="0" w:space="0" w:color="auto"/>
            <w:left w:val="none" w:sz="0" w:space="0" w:color="auto"/>
            <w:bottom w:val="none" w:sz="0" w:space="0" w:color="auto"/>
            <w:right w:val="single" w:sz="12" w:space="0" w:color="FFFFFF"/>
          </w:divBdr>
          <w:divsChild>
            <w:div w:id="1737971603">
              <w:marLeft w:val="0"/>
              <w:marRight w:val="0"/>
              <w:marTop w:val="0"/>
              <w:marBottom w:val="0"/>
              <w:divBdr>
                <w:top w:val="none" w:sz="0" w:space="0" w:color="auto"/>
                <w:left w:val="none" w:sz="0" w:space="0" w:color="auto"/>
                <w:bottom w:val="none" w:sz="0" w:space="0" w:color="auto"/>
                <w:right w:val="none" w:sz="0" w:space="0" w:color="auto"/>
              </w:divBdr>
            </w:div>
          </w:divsChild>
        </w:div>
        <w:div w:id="427241238">
          <w:marLeft w:val="0"/>
          <w:marRight w:val="0"/>
          <w:marTop w:val="0"/>
          <w:marBottom w:val="0"/>
          <w:divBdr>
            <w:top w:val="none" w:sz="0" w:space="0" w:color="auto"/>
            <w:left w:val="none" w:sz="0" w:space="0" w:color="auto"/>
            <w:bottom w:val="none" w:sz="0" w:space="0" w:color="auto"/>
            <w:right w:val="single" w:sz="12" w:space="0" w:color="FFFFFF"/>
          </w:divBdr>
          <w:divsChild>
            <w:div w:id="390227615">
              <w:marLeft w:val="0"/>
              <w:marRight w:val="0"/>
              <w:marTop w:val="0"/>
              <w:marBottom w:val="0"/>
              <w:divBdr>
                <w:top w:val="none" w:sz="0" w:space="0" w:color="auto"/>
                <w:left w:val="none" w:sz="0" w:space="0" w:color="auto"/>
                <w:bottom w:val="none" w:sz="0" w:space="0" w:color="auto"/>
                <w:right w:val="none" w:sz="0" w:space="0" w:color="auto"/>
              </w:divBdr>
            </w:div>
          </w:divsChild>
        </w:div>
        <w:div w:id="1709333599">
          <w:marLeft w:val="0"/>
          <w:marRight w:val="0"/>
          <w:marTop w:val="0"/>
          <w:marBottom w:val="0"/>
          <w:divBdr>
            <w:top w:val="none" w:sz="0" w:space="0" w:color="auto"/>
            <w:left w:val="none" w:sz="0" w:space="0" w:color="auto"/>
            <w:bottom w:val="none" w:sz="0" w:space="0" w:color="auto"/>
            <w:right w:val="single" w:sz="12" w:space="0" w:color="FFFFFF"/>
          </w:divBdr>
          <w:divsChild>
            <w:div w:id="208378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427097">
      <w:bodyDiv w:val="1"/>
      <w:marLeft w:val="0"/>
      <w:marRight w:val="0"/>
      <w:marTop w:val="0"/>
      <w:marBottom w:val="0"/>
      <w:divBdr>
        <w:top w:val="none" w:sz="0" w:space="0" w:color="auto"/>
        <w:left w:val="none" w:sz="0" w:space="0" w:color="auto"/>
        <w:bottom w:val="none" w:sz="0" w:space="0" w:color="auto"/>
        <w:right w:val="none" w:sz="0" w:space="0" w:color="auto"/>
      </w:divBdr>
      <w:divsChild>
        <w:div w:id="509222714">
          <w:marLeft w:val="0"/>
          <w:marRight w:val="0"/>
          <w:marTop w:val="0"/>
          <w:marBottom w:val="0"/>
          <w:divBdr>
            <w:top w:val="none" w:sz="0" w:space="0" w:color="auto"/>
            <w:left w:val="none" w:sz="0" w:space="0" w:color="auto"/>
            <w:bottom w:val="none" w:sz="0" w:space="0" w:color="auto"/>
            <w:right w:val="single" w:sz="12" w:space="0" w:color="FFFFFF"/>
          </w:divBdr>
          <w:divsChild>
            <w:div w:id="648365252">
              <w:marLeft w:val="0"/>
              <w:marRight w:val="0"/>
              <w:marTop w:val="0"/>
              <w:marBottom w:val="0"/>
              <w:divBdr>
                <w:top w:val="none" w:sz="0" w:space="0" w:color="auto"/>
                <w:left w:val="none" w:sz="0" w:space="0" w:color="auto"/>
                <w:bottom w:val="none" w:sz="0" w:space="0" w:color="auto"/>
                <w:right w:val="none" w:sz="0" w:space="0" w:color="auto"/>
              </w:divBdr>
            </w:div>
          </w:divsChild>
        </w:div>
        <w:div w:id="1870218742">
          <w:marLeft w:val="0"/>
          <w:marRight w:val="0"/>
          <w:marTop w:val="0"/>
          <w:marBottom w:val="0"/>
          <w:divBdr>
            <w:top w:val="none" w:sz="0" w:space="0" w:color="auto"/>
            <w:left w:val="none" w:sz="0" w:space="0" w:color="auto"/>
            <w:bottom w:val="none" w:sz="0" w:space="0" w:color="auto"/>
            <w:right w:val="single" w:sz="12" w:space="0" w:color="FFFFFF"/>
          </w:divBdr>
          <w:divsChild>
            <w:div w:id="98261835">
              <w:marLeft w:val="0"/>
              <w:marRight w:val="0"/>
              <w:marTop w:val="0"/>
              <w:marBottom w:val="0"/>
              <w:divBdr>
                <w:top w:val="none" w:sz="0" w:space="0" w:color="auto"/>
                <w:left w:val="none" w:sz="0" w:space="0" w:color="auto"/>
                <w:bottom w:val="none" w:sz="0" w:space="0" w:color="auto"/>
                <w:right w:val="none" w:sz="0" w:space="0" w:color="auto"/>
              </w:divBdr>
            </w:div>
          </w:divsChild>
        </w:div>
        <w:div w:id="1003632855">
          <w:marLeft w:val="0"/>
          <w:marRight w:val="0"/>
          <w:marTop w:val="0"/>
          <w:marBottom w:val="0"/>
          <w:divBdr>
            <w:top w:val="none" w:sz="0" w:space="0" w:color="auto"/>
            <w:left w:val="none" w:sz="0" w:space="0" w:color="auto"/>
            <w:bottom w:val="none" w:sz="0" w:space="0" w:color="auto"/>
            <w:right w:val="single" w:sz="12" w:space="0" w:color="FFFFFF"/>
          </w:divBdr>
          <w:divsChild>
            <w:div w:id="352534083">
              <w:marLeft w:val="0"/>
              <w:marRight w:val="0"/>
              <w:marTop w:val="0"/>
              <w:marBottom w:val="0"/>
              <w:divBdr>
                <w:top w:val="none" w:sz="0" w:space="0" w:color="auto"/>
                <w:left w:val="none" w:sz="0" w:space="0" w:color="auto"/>
                <w:bottom w:val="none" w:sz="0" w:space="0" w:color="auto"/>
                <w:right w:val="none" w:sz="0" w:space="0" w:color="auto"/>
              </w:divBdr>
            </w:div>
          </w:divsChild>
        </w:div>
        <w:div w:id="1978299354">
          <w:marLeft w:val="0"/>
          <w:marRight w:val="0"/>
          <w:marTop w:val="0"/>
          <w:marBottom w:val="0"/>
          <w:divBdr>
            <w:top w:val="none" w:sz="0" w:space="0" w:color="auto"/>
            <w:left w:val="none" w:sz="0" w:space="0" w:color="auto"/>
            <w:bottom w:val="none" w:sz="0" w:space="0" w:color="auto"/>
            <w:right w:val="single" w:sz="12" w:space="0" w:color="FFFFFF"/>
          </w:divBdr>
          <w:divsChild>
            <w:div w:id="482431442">
              <w:marLeft w:val="0"/>
              <w:marRight w:val="0"/>
              <w:marTop w:val="0"/>
              <w:marBottom w:val="0"/>
              <w:divBdr>
                <w:top w:val="none" w:sz="0" w:space="0" w:color="auto"/>
                <w:left w:val="none" w:sz="0" w:space="0" w:color="auto"/>
                <w:bottom w:val="none" w:sz="0" w:space="0" w:color="auto"/>
                <w:right w:val="none" w:sz="0" w:space="0" w:color="auto"/>
              </w:divBdr>
            </w:div>
          </w:divsChild>
        </w:div>
        <w:div w:id="293950451">
          <w:marLeft w:val="0"/>
          <w:marRight w:val="0"/>
          <w:marTop w:val="0"/>
          <w:marBottom w:val="0"/>
          <w:divBdr>
            <w:top w:val="none" w:sz="0" w:space="0" w:color="auto"/>
            <w:left w:val="none" w:sz="0" w:space="0" w:color="auto"/>
            <w:bottom w:val="none" w:sz="0" w:space="0" w:color="auto"/>
            <w:right w:val="single" w:sz="12" w:space="0" w:color="FFFFFF"/>
          </w:divBdr>
          <w:divsChild>
            <w:div w:id="614362784">
              <w:marLeft w:val="0"/>
              <w:marRight w:val="0"/>
              <w:marTop w:val="0"/>
              <w:marBottom w:val="0"/>
              <w:divBdr>
                <w:top w:val="none" w:sz="0" w:space="0" w:color="auto"/>
                <w:left w:val="none" w:sz="0" w:space="0" w:color="auto"/>
                <w:bottom w:val="none" w:sz="0" w:space="0" w:color="auto"/>
                <w:right w:val="none" w:sz="0" w:space="0" w:color="auto"/>
              </w:divBdr>
            </w:div>
          </w:divsChild>
        </w:div>
        <w:div w:id="1700011189">
          <w:marLeft w:val="0"/>
          <w:marRight w:val="0"/>
          <w:marTop w:val="0"/>
          <w:marBottom w:val="0"/>
          <w:divBdr>
            <w:top w:val="none" w:sz="0" w:space="0" w:color="auto"/>
            <w:left w:val="none" w:sz="0" w:space="0" w:color="auto"/>
            <w:bottom w:val="none" w:sz="0" w:space="0" w:color="auto"/>
            <w:right w:val="single" w:sz="12" w:space="0" w:color="FFFFFF"/>
          </w:divBdr>
          <w:divsChild>
            <w:div w:id="995378684">
              <w:marLeft w:val="0"/>
              <w:marRight w:val="0"/>
              <w:marTop w:val="0"/>
              <w:marBottom w:val="0"/>
              <w:divBdr>
                <w:top w:val="none" w:sz="0" w:space="0" w:color="auto"/>
                <w:left w:val="none" w:sz="0" w:space="0" w:color="auto"/>
                <w:bottom w:val="none" w:sz="0" w:space="0" w:color="auto"/>
                <w:right w:val="none" w:sz="0" w:space="0" w:color="auto"/>
              </w:divBdr>
            </w:div>
          </w:divsChild>
        </w:div>
        <w:div w:id="1642077332">
          <w:marLeft w:val="0"/>
          <w:marRight w:val="0"/>
          <w:marTop w:val="0"/>
          <w:marBottom w:val="0"/>
          <w:divBdr>
            <w:top w:val="none" w:sz="0" w:space="0" w:color="auto"/>
            <w:left w:val="none" w:sz="0" w:space="0" w:color="auto"/>
            <w:bottom w:val="none" w:sz="0" w:space="0" w:color="auto"/>
            <w:right w:val="single" w:sz="12" w:space="0" w:color="FFFFFF"/>
          </w:divBdr>
          <w:divsChild>
            <w:div w:id="1733579087">
              <w:marLeft w:val="0"/>
              <w:marRight w:val="0"/>
              <w:marTop w:val="0"/>
              <w:marBottom w:val="0"/>
              <w:divBdr>
                <w:top w:val="none" w:sz="0" w:space="0" w:color="auto"/>
                <w:left w:val="none" w:sz="0" w:space="0" w:color="auto"/>
                <w:bottom w:val="none" w:sz="0" w:space="0" w:color="auto"/>
                <w:right w:val="none" w:sz="0" w:space="0" w:color="auto"/>
              </w:divBdr>
            </w:div>
          </w:divsChild>
        </w:div>
        <w:div w:id="9111302">
          <w:marLeft w:val="0"/>
          <w:marRight w:val="0"/>
          <w:marTop w:val="0"/>
          <w:marBottom w:val="0"/>
          <w:divBdr>
            <w:top w:val="none" w:sz="0" w:space="0" w:color="auto"/>
            <w:left w:val="none" w:sz="0" w:space="0" w:color="auto"/>
            <w:bottom w:val="none" w:sz="0" w:space="0" w:color="auto"/>
            <w:right w:val="single" w:sz="12" w:space="0" w:color="FFFFFF"/>
          </w:divBdr>
          <w:divsChild>
            <w:div w:id="1567446699">
              <w:marLeft w:val="0"/>
              <w:marRight w:val="0"/>
              <w:marTop w:val="0"/>
              <w:marBottom w:val="0"/>
              <w:divBdr>
                <w:top w:val="none" w:sz="0" w:space="0" w:color="auto"/>
                <w:left w:val="none" w:sz="0" w:space="0" w:color="auto"/>
                <w:bottom w:val="none" w:sz="0" w:space="0" w:color="auto"/>
                <w:right w:val="none" w:sz="0" w:space="0" w:color="auto"/>
              </w:divBdr>
            </w:div>
          </w:divsChild>
        </w:div>
        <w:div w:id="562641456">
          <w:marLeft w:val="0"/>
          <w:marRight w:val="0"/>
          <w:marTop w:val="0"/>
          <w:marBottom w:val="0"/>
          <w:divBdr>
            <w:top w:val="none" w:sz="0" w:space="0" w:color="auto"/>
            <w:left w:val="none" w:sz="0" w:space="0" w:color="auto"/>
            <w:bottom w:val="none" w:sz="0" w:space="0" w:color="auto"/>
            <w:right w:val="single" w:sz="12" w:space="0" w:color="FFFFFF"/>
          </w:divBdr>
          <w:divsChild>
            <w:div w:id="191311025">
              <w:marLeft w:val="0"/>
              <w:marRight w:val="0"/>
              <w:marTop w:val="0"/>
              <w:marBottom w:val="0"/>
              <w:divBdr>
                <w:top w:val="none" w:sz="0" w:space="0" w:color="auto"/>
                <w:left w:val="none" w:sz="0" w:space="0" w:color="auto"/>
                <w:bottom w:val="none" w:sz="0" w:space="0" w:color="auto"/>
                <w:right w:val="none" w:sz="0" w:space="0" w:color="auto"/>
              </w:divBdr>
            </w:div>
          </w:divsChild>
        </w:div>
        <w:div w:id="234055883">
          <w:marLeft w:val="0"/>
          <w:marRight w:val="0"/>
          <w:marTop w:val="0"/>
          <w:marBottom w:val="0"/>
          <w:divBdr>
            <w:top w:val="none" w:sz="0" w:space="0" w:color="auto"/>
            <w:left w:val="none" w:sz="0" w:space="0" w:color="auto"/>
            <w:bottom w:val="none" w:sz="0" w:space="0" w:color="auto"/>
            <w:right w:val="single" w:sz="12" w:space="0" w:color="FFFFFF"/>
          </w:divBdr>
          <w:divsChild>
            <w:div w:id="1471363456">
              <w:marLeft w:val="0"/>
              <w:marRight w:val="0"/>
              <w:marTop w:val="0"/>
              <w:marBottom w:val="0"/>
              <w:divBdr>
                <w:top w:val="none" w:sz="0" w:space="0" w:color="auto"/>
                <w:left w:val="none" w:sz="0" w:space="0" w:color="auto"/>
                <w:bottom w:val="none" w:sz="0" w:space="0" w:color="auto"/>
                <w:right w:val="none" w:sz="0" w:space="0" w:color="auto"/>
              </w:divBdr>
            </w:div>
          </w:divsChild>
        </w:div>
        <w:div w:id="888537164">
          <w:marLeft w:val="0"/>
          <w:marRight w:val="0"/>
          <w:marTop w:val="0"/>
          <w:marBottom w:val="0"/>
          <w:divBdr>
            <w:top w:val="none" w:sz="0" w:space="0" w:color="auto"/>
            <w:left w:val="none" w:sz="0" w:space="0" w:color="auto"/>
            <w:bottom w:val="none" w:sz="0" w:space="0" w:color="auto"/>
            <w:right w:val="single" w:sz="12" w:space="0" w:color="FFFFFF"/>
          </w:divBdr>
          <w:divsChild>
            <w:div w:id="1694384207">
              <w:marLeft w:val="0"/>
              <w:marRight w:val="0"/>
              <w:marTop w:val="0"/>
              <w:marBottom w:val="0"/>
              <w:divBdr>
                <w:top w:val="none" w:sz="0" w:space="0" w:color="auto"/>
                <w:left w:val="none" w:sz="0" w:space="0" w:color="auto"/>
                <w:bottom w:val="none" w:sz="0" w:space="0" w:color="auto"/>
                <w:right w:val="none" w:sz="0" w:space="0" w:color="auto"/>
              </w:divBdr>
            </w:div>
          </w:divsChild>
        </w:div>
        <w:div w:id="875967029">
          <w:marLeft w:val="0"/>
          <w:marRight w:val="0"/>
          <w:marTop w:val="0"/>
          <w:marBottom w:val="0"/>
          <w:divBdr>
            <w:top w:val="none" w:sz="0" w:space="0" w:color="auto"/>
            <w:left w:val="none" w:sz="0" w:space="0" w:color="auto"/>
            <w:bottom w:val="none" w:sz="0" w:space="0" w:color="auto"/>
            <w:right w:val="single" w:sz="12" w:space="0" w:color="FFFFFF"/>
          </w:divBdr>
          <w:divsChild>
            <w:div w:id="1790660058">
              <w:marLeft w:val="0"/>
              <w:marRight w:val="0"/>
              <w:marTop w:val="0"/>
              <w:marBottom w:val="0"/>
              <w:divBdr>
                <w:top w:val="none" w:sz="0" w:space="0" w:color="auto"/>
                <w:left w:val="none" w:sz="0" w:space="0" w:color="auto"/>
                <w:bottom w:val="none" w:sz="0" w:space="0" w:color="auto"/>
                <w:right w:val="none" w:sz="0" w:space="0" w:color="auto"/>
              </w:divBdr>
            </w:div>
          </w:divsChild>
        </w:div>
        <w:div w:id="568884686">
          <w:marLeft w:val="0"/>
          <w:marRight w:val="0"/>
          <w:marTop w:val="0"/>
          <w:marBottom w:val="0"/>
          <w:divBdr>
            <w:top w:val="none" w:sz="0" w:space="0" w:color="auto"/>
            <w:left w:val="none" w:sz="0" w:space="0" w:color="auto"/>
            <w:bottom w:val="none" w:sz="0" w:space="0" w:color="auto"/>
            <w:right w:val="single" w:sz="12" w:space="0" w:color="FFFFFF"/>
          </w:divBdr>
          <w:divsChild>
            <w:div w:id="950086446">
              <w:marLeft w:val="0"/>
              <w:marRight w:val="0"/>
              <w:marTop w:val="0"/>
              <w:marBottom w:val="0"/>
              <w:divBdr>
                <w:top w:val="none" w:sz="0" w:space="0" w:color="auto"/>
                <w:left w:val="none" w:sz="0" w:space="0" w:color="auto"/>
                <w:bottom w:val="none" w:sz="0" w:space="0" w:color="auto"/>
                <w:right w:val="none" w:sz="0" w:space="0" w:color="auto"/>
              </w:divBdr>
            </w:div>
          </w:divsChild>
        </w:div>
        <w:div w:id="102238023">
          <w:marLeft w:val="0"/>
          <w:marRight w:val="0"/>
          <w:marTop w:val="0"/>
          <w:marBottom w:val="0"/>
          <w:divBdr>
            <w:top w:val="none" w:sz="0" w:space="0" w:color="auto"/>
            <w:left w:val="none" w:sz="0" w:space="0" w:color="auto"/>
            <w:bottom w:val="none" w:sz="0" w:space="0" w:color="auto"/>
            <w:right w:val="single" w:sz="12" w:space="0" w:color="FFFFFF"/>
          </w:divBdr>
          <w:divsChild>
            <w:div w:id="110443761">
              <w:marLeft w:val="0"/>
              <w:marRight w:val="0"/>
              <w:marTop w:val="0"/>
              <w:marBottom w:val="0"/>
              <w:divBdr>
                <w:top w:val="none" w:sz="0" w:space="0" w:color="auto"/>
                <w:left w:val="none" w:sz="0" w:space="0" w:color="auto"/>
                <w:bottom w:val="none" w:sz="0" w:space="0" w:color="auto"/>
                <w:right w:val="none" w:sz="0" w:space="0" w:color="auto"/>
              </w:divBdr>
            </w:div>
          </w:divsChild>
        </w:div>
        <w:div w:id="637993566">
          <w:marLeft w:val="0"/>
          <w:marRight w:val="0"/>
          <w:marTop w:val="0"/>
          <w:marBottom w:val="0"/>
          <w:divBdr>
            <w:top w:val="none" w:sz="0" w:space="0" w:color="auto"/>
            <w:left w:val="none" w:sz="0" w:space="0" w:color="auto"/>
            <w:bottom w:val="none" w:sz="0" w:space="0" w:color="auto"/>
            <w:right w:val="single" w:sz="12" w:space="0" w:color="FFFFFF"/>
          </w:divBdr>
          <w:divsChild>
            <w:div w:id="1058749752">
              <w:marLeft w:val="0"/>
              <w:marRight w:val="0"/>
              <w:marTop w:val="0"/>
              <w:marBottom w:val="0"/>
              <w:divBdr>
                <w:top w:val="none" w:sz="0" w:space="0" w:color="auto"/>
                <w:left w:val="none" w:sz="0" w:space="0" w:color="auto"/>
                <w:bottom w:val="none" w:sz="0" w:space="0" w:color="auto"/>
                <w:right w:val="none" w:sz="0" w:space="0" w:color="auto"/>
              </w:divBdr>
            </w:div>
          </w:divsChild>
        </w:div>
        <w:div w:id="1340158087">
          <w:marLeft w:val="0"/>
          <w:marRight w:val="0"/>
          <w:marTop w:val="0"/>
          <w:marBottom w:val="0"/>
          <w:divBdr>
            <w:top w:val="none" w:sz="0" w:space="0" w:color="auto"/>
            <w:left w:val="none" w:sz="0" w:space="0" w:color="auto"/>
            <w:bottom w:val="none" w:sz="0" w:space="0" w:color="auto"/>
            <w:right w:val="single" w:sz="12" w:space="0" w:color="FFFFFF"/>
          </w:divBdr>
          <w:divsChild>
            <w:div w:id="1551572192">
              <w:marLeft w:val="0"/>
              <w:marRight w:val="0"/>
              <w:marTop w:val="0"/>
              <w:marBottom w:val="0"/>
              <w:divBdr>
                <w:top w:val="none" w:sz="0" w:space="0" w:color="auto"/>
                <w:left w:val="none" w:sz="0" w:space="0" w:color="auto"/>
                <w:bottom w:val="none" w:sz="0" w:space="0" w:color="auto"/>
                <w:right w:val="none" w:sz="0" w:space="0" w:color="auto"/>
              </w:divBdr>
            </w:div>
          </w:divsChild>
        </w:div>
        <w:div w:id="1594895657">
          <w:marLeft w:val="0"/>
          <w:marRight w:val="0"/>
          <w:marTop w:val="0"/>
          <w:marBottom w:val="0"/>
          <w:divBdr>
            <w:top w:val="none" w:sz="0" w:space="0" w:color="auto"/>
            <w:left w:val="none" w:sz="0" w:space="0" w:color="auto"/>
            <w:bottom w:val="none" w:sz="0" w:space="0" w:color="auto"/>
            <w:right w:val="single" w:sz="12" w:space="0" w:color="FFFFFF"/>
          </w:divBdr>
          <w:divsChild>
            <w:div w:id="1123037997">
              <w:marLeft w:val="0"/>
              <w:marRight w:val="0"/>
              <w:marTop w:val="0"/>
              <w:marBottom w:val="0"/>
              <w:divBdr>
                <w:top w:val="none" w:sz="0" w:space="0" w:color="auto"/>
                <w:left w:val="none" w:sz="0" w:space="0" w:color="auto"/>
                <w:bottom w:val="none" w:sz="0" w:space="0" w:color="auto"/>
                <w:right w:val="none" w:sz="0" w:space="0" w:color="auto"/>
              </w:divBdr>
            </w:div>
          </w:divsChild>
        </w:div>
        <w:div w:id="487866707">
          <w:marLeft w:val="0"/>
          <w:marRight w:val="0"/>
          <w:marTop w:val="0"/>
          <w:marBottom w:val="0"/>
          <w:divBdr>
            <w:top w:val="none" w:sz="0" w:space="0" w:color="auto"/>
            <w:left w:val="none" w:sz="0" w:space="0" w:color="auto"/>
            <w:bottom w:val="none" w:sz="0" w:space="0" w:color="auto"/>
            <w:right w:val="single" w:sz="12" w:space="0" w:color="FFFFFF"/>
          </w:divBdr>
          <w:divsChild>
            <w:div w:id="608510749">
              <w:marLeft w:val="0"/>
              <w:marRight w:val="0"/>
              <w:marTop w:val="0"/>
              <w:marBottom w:val="0"/>
              <w:divBdr>
                <w:top w:val="none" w:sz="0" w:space="0" w:color="auto"/>
                <w:left w:val="none" w:sz="0" w:space="0" w:color="auto"/>
                <w:bottom w:val="none" w:sz="0" w:space="0" w:color="auto"/>
                <w:right w:val="none" w:sz="0" w:space="0" w:color="auto"/>
              </w:divBdr>
            </w:div>
          </w:divsChild>
        </w:div>
        <w:div w:id="795488597">
          <w:marLeft w:val="0"/>
          <w:marRight w:val="0"/>
          <w:marTop w:val="0"/>
          <w:marBottom w:val="0"/>
          <w:divBdr>
            <w:top w:val="none" w:sz="0" w:space="0" w:color="auto"/>
            <w:left w:val="none" w:sz="0" w:space="0" w:color="auto"/>
            <w:bottom w:val="none" w:sz="0" w:space="0" w:color="auto"/>
            <w:right w:val="single" w:sz="12" w:space="0" w:color="FFFFFF"/>
          </w:divBdr>
          <w:divsChild>
            <w:div w:id="999192782">
              <w:marLeft w:val="0"/>
              <w:marRight w:val="0"/>
              <w:marTop w:val="0"/>
              <w:marBottom w:val="0"/>
              <w:divBdr>
                <w:top w:val="none" w:sz="0" w:space="0" w:color="auto"/>
                <w:left w:val="none" w:sz="0" w:space="0" w:color="auto"/>
                <w:bottom w:val="none" w:sz="0" w:space="0" w:color="auto"/>
                <w:right w:val="none" w:sz="0" w:space="0" w:color="auto"/>
              </w:divBdr>
            </w:div>
          </w:divsChild>
        </w:div>
        <w:div w:id="1549293859">
          <w:marLeft w:val="0"/>
          <w:marRight w:val="0"/>
          <w:marTop w:val="0"/>
          <w:marBottom w:val="0"/>
          <w:divBdr>
            <w:top w:val="none" w:sz="0" w:space="0" w:color="auto"/>
            <w:left w:val="none" w:sz="0" w:space="0" w:color="auto"/>
            <w:bottom w:val="none" w:sz="0" w:space="0" w:color="auto"/>
            <w:right w:val="single" w:sz="12" w:space="0" w:color="FFFFFF"/>
          </w:divBdr>
          <w:divsChild>
            <w:div w:id="355740707">
              <w:marLeft w:val="0"/>
              <w:marRight w:val="0"/>
              <w:marTop w:val="0"/>
              <w:marBottom w:val="0"/>
              <w:divBdr>
                <w:top w:val="none" w:sz="0" w:space="0" w:color="auto"/>
                <w:left w:val="none" w:sz="0" w:space="0" w:color="auto"/>
                <w:bottom w:val="none" w:sz="0" w:space="0" w:color="auto"/>
                <w:right w:val="none" w:sz="0" w:space="0" w:color="auto"/>
              </w:divBdr>
            </w:div>
          </w:divsChild>
        </w:div>
        <w:div w:id="788742656">
          <w:marLeft w:val="0"/>
          <w:marRight w:val="0"/>
          <w:marTop w:val="0"/>
          <w:marBottom w:val="0"/>
          <w:divBdr>
            <w:top w:val="none" w:sz="0" w:space="0" w:color="auto"/>
            <w:left w:val="none" w:sz="0" w:space="0" w:color="auto"/>
            <w:bottom w:val="none" w:sz="0" w:space="0" w:color="auto"/>
            <w:right w:val="single" w:sz="12" w:space="0" w:color="FFFFFF"/>
          </w:divBdr>
          <w:divsChild>
            <w:div w:id="1187908577">
              <w:marLeft w:val="0"/>
              <w:marRight w:val="0"/>
              <w:marTop w:val="0"/>
              <w:marBottom w:val="0"/>
              <w:divBdr>
                <w:top w:val="none" w:sz="0" w:space="0" w:color="auto"/>
                <w:left w:val="none" w:sz="0" w:space="0" w:color="auto"/>
                <w:bottom w:val="none" w:sz="0" w:space="0" w:color="auto"/>
                <w:right w:val="none" w:sz="0" w:space="0" w:color="auto"/>
              </w:divBdr>
            </w:div>
          </w:divsChild>
        </w:div>
        <w:div w:id="76638648">
          <w:marLeft w:val="0"/>
          <w:marRight w:val="0"/>
          <w:marTop w:val="0"/>
          <w:marBottom w:val="0"/>
          <w:divBdr>
            <w:top w:val="none" w:sz="0" w:space="0" w:color="auto"/>
            <w:left w:val="none" w:sz="0" w:space="0" w:color="auto"/>
            <w:bottom w:val="none" w:sz="0" w:space="0" w:color="auto"/>
            <w:right w:val="single" w:sz="12" w:space="0" w:color="FFFFFF"/>
          </w:divBdr>
          <w:divsChild>
            <w:div w:id="543521704">
              <w:marLeft w:val="0"/>
              <w:marRight w:val="0"/>
              <w:marTop w:val="0"/>
              <w:marBottom w:val="0"/>
              <w:divBdr>
                <w:top w:val="none" w:sz="0" w:space="0" w:color="auto"/>
                <w:left w:val="none" w:sz="0" w:space="0" w:color="auto"/>
                <w:bottom w:val="none" w:sz="0" w:space="0" w:color="auto"/>
                <w:right w:val="none" w:sz="0" w:space="0" w:color="auto"/>
              </w:divBdr>
            </w:div>
          </w:divsChild>
        </w:div>
        <w:div w:id="1929194459">
          <w:marLeft w:val="0"/>
          <w:marRight w:val="0"/>
          <w:marTop w:val="0"/>
          <w:marBottom w:val="0"/>
          <w:divBdr>
            <w:top w:val="none" w:sz="0" w:space="0" w:color="auto"/>
            <w:left w:val="none" w:sz="0" w:space="0" w:color="auto"/>
            <w:bottom w:val="none" w:sz="0" w:space="0" w:color="auto"/>
            <w:right w:val="single" w:sz="12" w:space="0" w:color="FFFFFF"/>
          </w:divBdr>
          <w:divsChild>
            <w:div w:id="1495760654">
              <w:marLeft w:val="0"/>
              <w:marRight w:val="0"/>
              <w:marTop w:val="0"/>
              <w:marBottom w:val="0"/>
              <w:divBdr>
                <w:top w:val="none" w:sz="0" w:space="0" w:color="auto"/>
                <w:left w:val="none" w:sz="0" w:space="0" w:color="auto"/>
                <w:bottom w:val="none" w:sz="0" w:space="0" w:color="auto"/>
                <w:right w:val="none" w:sz="0" w:space="0" w:color="auto"/>
              </w:divBdr>
            </w:div>
          </w:divsChild>
        </w:div>
        <w:div w:id="1899851835">
          <w:marLeft w:val="0"/>
          <w:marRight w:val="0"/>
          <w:marTop w:val="0"/>
          <w:marBottom w:val="0"/>
          <w:divBdr>
            <w:top w:val="none" w:sz="0" w:space="0" w:color="auto"/>
            <w:left w:val="none" w:sz="0" w:space="0" w:color="auto"/>
            <w:bottom w:val="none" w:sz="0" w:space="0" w:color="auto"/>
            <w:right w:val="single" w:sz="12" w:space="0" w:color="FFFFFF"/>
          </w:divBdr>
          <w:divsChild>
            <w:div w:id="1399552952">
              <w:marLeft w:val="0"/>
              <w:marRight w:val="0"/>
              <w:marTop w:val="0"/>
              <w:marBottom w:val="0"/>
              <w:divBdr>
                <w:top w:val="none" w:sz="0" w:space="0" w:color="auto"/>
                <w:left w:val="none" w:sz="0" w:space="0" w:color="auto"/>
                <w:bottom w:val="none" w:sz="0" w:space="0" w:color="auto"/>
                <w:right w:val="none" w:sz="0" w:space="0" w:color="auto"/>
              </w:divBdr>
              <w:divsChild>
                <w:div w:id="13141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46087">
          <w:marLeft w:val="0"/>
          <w:marRight w:val="0"/>
          <w:marTop w:val="0"/>
          <w:marBottom w:val="0"/>
          <w:divBdr>
            <w:top w:val="none" w:sz="0" w:space="0" w:color="auto"/>
            <w:left w:val="none" w:sz="0" w:space="0" w:color="auto"/>
            <w:bottom w:val="none" w:sz="0" w:space="0" w:color="auto"/>
            <w:right w:val="single" w:sz="12" w:space="0" w:color="FFFFFF"/>
          </w:divBdr>
          <w:divsChild>
            <w:div w:id="1195190907">
              <w:marLeft w:val="0"/>
              <w:marRight w:val="0"/>
              <w:marTop w:val="0"/>
              <w:marBottom w:val="0"/>
              <w:divBdr>
                <w:top w:val="none" w:sz="0" w:space="0" w:color="auto"/>
                <w:left w:val="none" w:sz="0" w:space="0" w:color="auto"/>
                <w:bottom w:val="none" w:sz="0" w:space="0" w:color="auto"/>
                <w:right w:val="none" w:sz="0" w:space="0" w:color="auto"/>
              </w:divBdr>
              <w:divsChild>
                <w:div w:id="90603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61226">
          <w:marLeft w:val="0"/>
          <w:marRight w:val="0"/>
          <w:marTop w:val="0"/>
          <w:marBottom w:val="0"/>
          <w:divBdr>
            <w:top w:val="none" w:sz="0" w:space="0" w:color="auto"/>
            <w:left w:val="none" w:sz="0" w:space="0" w:color="auto"/>
            <w:bottom w:val="none" w:sz="0" w:space="0" w:color="auto"/>
            <w:right w:val="single" w:sz="12" w:space="0" w:color="FFFFFF"/>
          </w:divBdr>
          <w:divsChild>
            <w:div w:id="1921211750">
              <w:marLeft w:val="0"/>
              <w:marRight w:val="0"/>
              <w:marTop w:val="0"/>
              <w:marBottom w:val="0"/>
              <w:divBdr>
                <w:top w:val="none" w:sz="0" w:space="0" w:color="auto"/>
                <w:left w:val="none" w:sz="0" w:space="0" w:color="auto"/>
                <w:bottom w:val="none" w:sz="0" w:space="0" w:color="auto"/>
                <w:right w:val="none" w:sz="0" w:space="0" w:color="auto"/>
              </w:divBdr>
              <w:divsChild>
                <w:div w:id="115718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471058">
          <w:marLeft w:val="0"/>
          <w:marRight w:val="0"/>
          <w:marTop w:val="0"/>
          <w:marBottom w:val="0"/>
          <w:divBdr>
            <w:top w:val="none" w:sz="0" w:space="0" w:color="auto"/>
            <w:left w:val="none" w:sz="0" w:space="0" w:color="auto"/>
            <w:bottom w:val="none" w:sz="0" w:space="0" w:color="auto"/>
            <w:right w:val="single" w:sz="12" w:space="0" w:color="FFFFFF"/>
          </w:divBdr>
          <w:divsChild>
            <w:div w:id="712273509">
              <w:marLeft w:val="0"/>
              <w:marRight w:val="0"/>
              <w:marTop w:val="0"/>
              <w:marBottom w:val="0"/>
              <w:divBdr>
                <w:top w:val="none" w:sz="0" w:space="0" w:color="auto"/>
                <w:left w:val="none" w:sz="0" w:space="0" w:color="auto"/>
                <w:bottom w:val="none" w:sz="0" w:space="0" w:color="auto"/>
                <w:right w:val="none" w:sz="0" w:space="0" w:color="auto"/>
              </w:divBdr>
            </w:div>
          </w:divsChild>
        </w:div>
        <w:div w:id="1488127589">
          <w:marLeft w:val="0"/>
          <w:marRight w:val="0"/>
          <w:marTop w:val="0"/>
          <w:marBottom w:val="0"/>
          <w:divBdr>
            <w:top w:val="none" w:sz="0" w:space="0" w:color="auto"/>
            <w:left w:val="none" w:sz="0" w:space="0" w:color="auto"/>
            <w:bottom w:val="none" w:sz="0" w:space="0" w:color="auto"/>
            <w:right w:val="single" w:sz="12" w:space="0" w:color="FFFFFF"/>
          </w:divBdr>
          <w:divsChild>
            <w:div w:id="1942254105">
              <w:marLeft w:val="0"/>
              <w:marRight w:val="0"/>
              <w:marTop w:val="0"/>
              <w:marBottom w:val="0"/>
              <w:divBdr>
                <w:top w:val="none" w:sz="0" w:space="0" w:color="auto"/>
                <w:left w:val="none" w:sz="0" w:space="0" w:color="auto"/>
                <w:bottom w:val="none" w:sz="0" w:space="0" w:color="auto"/>
                <w:right w:val="none" w:sz="0" w:space="0" w:color="auto"/>
              </w:divBdr>
            </w:div>
          </w:divsChild>
        </w:div>
        <w:div w:id="1906799996">
          <w:marLeft w:val="0"/>
          <w:marRight w:val="0"/>
          <w:marTop w:val="0"/>
          <w:marBottom w:val="0"/>
          <w:divBdr>
            <w:top w:val="none" w:sz="0" w:space="0" w:color="auto"/>
            <w:left w:val="none" w:sz="0" w:space="0" w:color="auto"/>
            <w:bottom w:val="none" w:sz="0" w:space="0" w:color="auto"/>
            <w:right w:val="single" w:sz="12" w:space="0" w:color="FFFFFF"/>
          </w:divBdr>
          <w:divsChild>
            <w:div w:id="1353216478">
              <w:marLeft w:val="0"/>
              <w:marRight w:val="0"/>
              <w:marTop w:val="0"/>
              <w:marBottom w:val="0"/>
              <w:divBdr>
                <w:top w:val="none" w:sz="0" w:space="0" w:color="auto"/>
                <w:left w:val="none" w:sz="0" w:space="0" w:color="auto"/>
                <w:bottom w:val="none" w:sz="0" w:space="0" w:color="auto"/>
                <w:right w:val="none" w:sz="0" w:space="0" w:color="auto"/>
              </w:divBdr>
            </w:div>
          </w:divsChild>
        </w:div>
        <w:div w:id="1796829704">
          <w:marLeft w:val="0"/>
          <w:marRight w:val="0"/>
          <w:marTop w:val="0"/>
          <w:marBottom w:val="0"/>
          <w:divBdr>
            <w:top w:val="none" w:sz="0" w:space="0" w:color="auto"/>
            <w:left w:val="none" w:sz="0" w:space="0" w:color="auto"/>
            <w:bottom w:val="none" w:sz="0" w:space="0" w:color="auto"/>
            <w:right w:val="single" w:sz="12" w:space="0" w:color="FFFFFF"/>
          </w:divBdr>
          <w:divsChild>
            <w:div w:id="979454961">
              <w:marLeft w:val="0"/>
              <w:marRight w:val="0"/>
              <w:marTop w:val="0"/>
              <w:marBottom w:val="0"/>
              <w:divBdr>
                <w:top w:val="none" w:sz="0" w:space="0" w:color="auto"/>
                <w:left w:val="none" w:sz="0" w:space="0" w:color="auto"/>
                <w:bottom w:val="none" w:sz="0" w:space="0" w:color="auto"/>
                <w:right w:val="none" w:sz="0" w:space="0" w:color="auto"/>
              </w:divBdr>
            </w:div>
          </w:divsChild>
        </w:div>
        <w:div w:id="1166435112">
          <w:marLeft w:val="0"/>
          <w:marRight w:val="0"/>
          <w:marTop w:val="0"/>
          <w:marBottom w:val="0"/>
          <w:divBdr>
            <w:top w:val="none" w:sz="0" w:space="0" w:color="auto"/>
            <w:left w:val="none" w:sz="0" w:space="0" w:color="auto"/>
            <w:bottom w:val="none" w:sz="0" w:space="0" w:color="auto"/>
            <w:right w:val="single" w:sz="12" w:space="0" w:color="FFFFFF"/>
          </w:divBdr>
          <w:divsChild>
            <w:div w:id="996032835">
              <w:marLeft w:val="0"/>
              <w:marRight w:val="0"/>
              <w:marTop w:val="0"/>
              <w:marBottom w:val="0"/>
              <w:divBdr>
                <w:top w:val="none" w:sz="0" w:space="0" w:color="auto"/>
                <w:left w:val="none" w:sz="0" w:space="0" w:color="auto"/>
                <w:bottom w:val="none" w:sz="0" w:space="0" w:color="auto"/>
                <w:right w:val="none" w:sz="0" w:space="0" w:color="auto"/>
              </w:divBdr>
            </w:div>
          </w:divsChild>
        </w:div>
        <w:div w:id="855575695">
          <w:marLeft w:val="0"/>
          <w:marRight w:val="0"/>
          <w:marTop w:val="0"/>
          <w:marBottom w:val="0"/>
          <w:divBdr>
            <w:top w:val="none" w:sz="0" w:space="0" w:color="auto"/>
            <w:left w:val="none" w:sz="0" w:space="0" w:color="auto"/>
            <w:bottom w:val="none" w:sz="0" w:space="0" w:color="auto"/>
            <w:right w:val="single" w:sz="12" w:space="0" w:color="FFFFFF"/>
          </w:divBdr>
          <w:divsChild>
            <w:div w:id="722682345">
              <w:marLeft w:val="0"/>
              <w:marRight w:val="0"/>
              <w:marTop w:val="0"/>
              <w:marBottom w:val="0"/>
              <w:divBdr>
                <w:top w:val="none" w:sz="0" w:space="0" w:color="auto"/>
                <w:left w:val="none" w:sz="0" w:space="0" w:color="auto"/>
                <w:bottom w:val="none" w:sz="0" w:space="0" w:color="auto"/>
                <w:right w:val="none" w:sz="0" w:space="0" w:color="auto"/>
              </w:divBdr>
            </w:div>
          </w:divsChild>
        </w:div>
        <w:div w:id="1026633304">
          <w:marLeft w:val="0"/>
          <w:marRight w:val="0"/>
          <w:marTop w:val="0"/>
          <w:marBottom w:val="0"/>
          <w:divBdr>
            <w:top w:val="none" w:sz="0" w:space="0" w:color="auto"/>
            <w:left w:val="none" w:sz="0" w:space="0" w:color="auto"/>
            <w:bottom w:val="none" w:sz="0" w:space="0" w:color="auto"/>
            <w:right w:val="single" w:sz="12" w:space="0" w:color="FFFFFF"/>
          </w:divBdr>
          <w:divsChild>
            <w:div w:id="1469471839">
              <w:marLeft w:val="0"/>
              <w:marRight w:val="0"/>
              <w:marTop w:val="0"/>
              <w:marBottom w:val="0"/>
              <w:divBdr>
                <w:top w:val="none" w:sz="0" w:space="0" w:color="auto"/>
                <w:left w:val="none" w:sz="0" w:space="0" w:color="auto"/>
                <w:bottom w:val="none" w:sz="0" w:space="0" w:color="auto"/>
                <w:right w:val="none" w:sz="0" w:space="0" w:color="auto"/>
              </w:divBdr>
            </w:div>
          </w:divsChild>
        </w:div>
        <w:div w:id="852960736">
          <w:marLeft w:val="0"/>
          <w:marRight w:val="0"/>
          <w:marTop w:val="0"/>
          <w:marBottom w:val="0"/>
          <w:divBdr>
            <w:top w:val="none" w:sz="0" w:space="0" w:color="auto"/>
            <w:left w:val="none" w:sz="0" w:space="0" w:color="auto"/>
            <w:bottom w:val="none" w:sz="0" w:space="0" w:color="auto"/>
            <w:right w:val="single" w:sz="12" w:space="0" w:color="FFFFFF"/>
          </w:divBdr>
          <w:divsChild>
            <w:div w:id="2006393853">
              <w:marLeft w:val="0"/>
              <w:marRight w:val="0"/>
              <w:marTop w:val="0"/>
              <w:marBottom w:val="0"/>
              <w:divBdr>
                <w:top w:val="none" w:sz="0" w:space="0" w:color="auto"/>
                <w:left w:val="none" w:sz="0" w:space="0" w:color="auto"/>
                <w:bottom w:val="none" w:sz="0" w:space="0" w:color="auto"/>
                <w:right w:val="none" w:sz="0" w:space="0" w:color="auto"/>
              </w:divBdr>
            </w:div>
          </w:divsChild>
        </w:div>
        <w:div w:id="961763097">
          <w:marLeft w:val="0"/>
          <w:marRight w:val="0"/>
          <w:marTop w:val="0"/>
          <w:marBottom w:val="0"/>
          <w:divBdr>
            <w:top w:val="none" w:sz="0" w:space="0" w:color="auto"/>
            <w:left w:val="none" w:sz="0" w:space="0" w:color="auto"/>
            <w:bottom w:val="none" w:sz="0" w:space="0" w:color="auto"/>
            <w:right w:val="single" w:sz="12" w:space="0" w:color="FFFFFF"/>
          </w:divBdr>
          <w:divsChild>
            <w:div w:id="641689101">
              <w:marLeft w:val="0"/>
              <w:marRight w:val="0"/>
              <w:marTop w:val="0"/>
              <w:marBottom w:val="0"/>
              <w:divBdr>
                <w:top w:val="none" w:sz="0" w:space="0" w:color="auto"/>
                <w:left w:val="none" w:sz="0" w:space="0" w:color="auto"/>
                <w:bottom w:val="none" w:sz="0" w:space="0" w:color="auto"/>
                <w:right w:val="none" w:sz="0" w:space="0" w:color="auto"/>
              </w:divBdr>
            </w:div>
          </w:divsChild>
        </w:div>
        <w:div w:id="1062824719">
          <w:marLeft w:val="0"/>
          <w:marRight w:val="0"/>
          <w:marTop w:val="0"/>
          <w:marBottom w:val="0"/>
          <w:divBdr>
            <w:top w:val="none" w:sz="0" w:space="0" w:color="auto"/>
            <w:left w:val="none" w:sz="0" w:space="0" w:color="auto"/>
            <w:bottom w:val="none" w:sz="0" w:space="0" w:color="auto"/>
            <w:right w:val="single" w:sz="12" w:space="0" w:color="FFFFFF"/>
          </w:divBdr>
          <w:divsChild>
            <w:div w:id="2079788031">
              <w:marLeft w:val="0"/>
              <w:marRight w:val="0"/>
              <w:marTop w:val="0"/>
              <w:marBottom w:val="0"/>
              <w:divBdr>
                <w:top w:val="none" w:sz="0" w:space="0" w:color="auto"/>
                <w:left w:val="none" w:sz="0" w:space="0" w:color="auto"/>
                <w:bottom w:val="none" w:sz="0" w:space="0" w:color="auto"/>
                <w:right w:val="none" w:sz="0" w:space="0" w:color="auto"/>
              </w:divBdr>
            </w:div>
          </w:divsChild>
        </w:div>
        <w:div w:id="1622572560">
          <w:marLeft w:val="0"/>
          <w:marRight w:val="0"/>
          <w:marTop w:val="0"/>
          <w:marBottom w:val="0"/>
          <w:divBdr>
            <w:top w:val="none" w:sz="0" w:space="0" w:color="auto"/>
            <w:left w:val="none" w:sz="0" w:space="0" w:color="auto"/>
            <w:bottom w:val="none" w:sz="0" w:space="0" w:color="auto"/>
            <w:right w:val="single" w:sz="12" w:space="0" w:color="FFFFFF"/>
          </w:divBdr>
          <w:divsChild>
            <w:div w:id="114859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987</Words>
  <Characters>5630</Characters>
  <Application>Microsoft Office Word</Application>
  <DocSecurity>0</DocSecurity>
  <Lines>46</Lines>
  <Paragraphs>13</Paragraphs>
  <ScaleCrop>false</ScaleCrop>
  <Company/>
  <LinksUpToDate>false</LinksUpToDate>
  <CharactersWithSpaces>6604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2024-07-26T01:52:00Z</dcterms:created>
  <dcterms:modified xsi:type="dcterms:W3CDTF">2024-07-26T01:53:00Z</dcterms:modified>
</cp:coreProperties>
</file>